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1D2A3" w14:textId="77777777" w:rsidR="00CB38AD" w:rsidRPr="003C5FB7" w:rsidRDefault="008B033F" w:rsidP="004B3883">
      <w:pPr>
        <w:pStyle w:val="Heading1"/>
        <w:spacing w:before="0"/>
        <w:jc w:val="center"/>
        <w:rPr>
          <w:rFonts w:ascii="Calibri" w:hAnsi="Calibri"/>
          <w:sz w:val="32"/>
          <w:szCs w:val="36"/>
          <w:lang w:val="en-GB"/>
        </w:rPr>
      </w:pPr>
      <w:bookmarkStart w:id="0" w:name="_GoBack"/>
      <w:bookmarkEnd w:id="0"/>
      <w:r>
        <w:rPr>
          <w:rFonts w:ascii="Calibri" w:hAnsi="Calibri"/>
          <w:sz w:val="32"/>
          <w:szCs w:val="36"/>
          <w:lang w:val="en-GB"/>
        </w:rPr>
        <w:t>Centre for Digital Built Britain Mini-projects</w:t>
      </w:r>
      <w:r w:rsidR="00CB38AD" w:rsidRPr="003C5FB7">
        <w:rPr>
          <w:rFonts w:ascii="Calibri" w:hAnsi="Calibri"/>
          <w:sz w:val="32"/>
          <w:szCs w:val="36"/>
        </w:rPr>
        <w:t xml:space="preserve"> Programme</w:t>
      </w:r>
      <w:r w:rsidR="00E54FC5">
        <w:rPr>
          <w:rFonts w:ascii="Calibri" w:hAnsi="Calibri"/>
          <w:sz w:val="32"/>
          <w:szCs w:val="36"/>
          <w:lang w:val="en-GB"/>
        </w:rPr>
        <w:t xml:space="preserve"> 201</w:t>
      </w:r>
      <w:r w:rsidR="00245A88">
        <w:rPr>
          <w:rFonts w:ascii="Calibri" w:hAnsi="Calibri"/>
          <w:sz w:val="32"/>
          <w:szCs w:val="36"/>
          <w:lang w:val="en-GB"/>
        </w:rPr>
        <w:t>7-18</w:t>
      </w:r>
    </w:p>
    <w:p w14:paraId="68BA9300" w14:textId="77777777" w:rsidR="00882662" w:rsidRPr="003C5FB7" w:rsidRDefault="00E95561" w:rsidP="004B3883">
      <w:pPr>
        <w:pStyle w:val="Heading1"/>
        <w:spacing w:before="0"/>
        <w:jc w:val="center"/>
        <w:rPr>
          <w:rFonts w:ascii="Calibri" w:hAnsi="Calibri"/>
          <w:i/>
          <w:sz w:val="32"/>
        </w:rPr>
      </w:pPr>
      <w:r>
        <w:rPr>
          <w:rFonts w:ascii="Calibri" w:hAnsi="Calibri"/>
          <w:i/>
          <w:sz w:val="32"/>
          <w:lang w:val="en-GB"/>
        </w:rPr>
        <w:t xml:space="preserve">Internal </w:t>
      </w:r>
      <w:r w:rsidR="001B614B" w:rsidRPr="003C5FB7">
        <w:rPr>
          <w:rFonts w:ascii="Calibri" w:hAnsi="Calibri"/>
          <w:i/>
          <w:sz w:val="32"/>
        </w:rPr>
        <w:t>Project Application</w:t>
      </w:r>
      <w:r w:rsidR="00936DDF" w:rsidRPr="003C5FB7">
        <w:rPr>
          <w:rFonts w:ascii="Calibri" w:hAnsi="Calibri"/>
          <w:i/>
          <w:sz w:val="32"/>
        </w:rPr>
        <w:t xml:space="preserve"> Form</w:t>
      </w:r>
    </w:p>
    <w:p w14:paraId="58A65465" w14:textId="77777777" w:rsidR="004556BA" w:rsidRPr="003C5FB7" w:rsidRDefault="004556BA" w:rsidP="003C5FB7">
      <w:pPr>
        <w:pStyle w:val="NoSpacing"/>
      </w:pPr>
    </w:p>
    <w:p w14:paraId="00008807" w14:textId="77777777" w:rsidR="005D1262" w:rsidRDefault="004556BA" w:rsidP="00B6228D">
      <w:pPr>
        <w:pStyle w:val="NoSpacing"/>
        <w:rPr>
          <w:sz w:val="20"/>
        </w:rPr>
      </w:pPr>
      <w:r w:rsidRPr="003C5FB7">
        <w:rPr>
          <w:sz w:val="20"/>
        </w:rPr>
        <w:t xml:space="preserve">Please complete </w:t>
      </w:r>
      <w:r w:rsidR="00B856A9" w:rsidRPr="003C5FB7">
        <w:rPr>
          <w:b/>
          <w:i/>
          <w:sz w:val="20"/>
        </w:rPr>
        <w:t>ALL</w:t>
      </w:r>
      <w:r w:rsidR="00BC6A95">
        <w:rPr>
          <w:b/>
          <w:i/>
          <w:sz w:val="20"/>
        </w:rPr>
        <w:t xml:space="preserve"> 1</w:t>
      </w:r>
      <w:r w:rsidR="005D1262">
        <w:rPr>
          <w:b/>
          <w:i/>
          <w:sz w:val="20"/>
        </w:rPr>
        <w:t>0</w:t>
      </w:r>
      <w:r w:rsidRPr="003C5FB7">
        <w:rPr>
          <w:b/>
          <w:i/>
          <w:sz w:val="20"/>
        </w:rPr>
        <w:t xml:space="preserve"> </w:t>
      </w:r>
      <w:r w:rsidR="00B856A9" w:rsidRPr="003C5FB7">
        <w:rPr>
          <w:b/>
          <w:i/>
          <w:sz w:val="20"/>
        </w:rPr>
        <w:t>SECTIONS</w:t>
      </w:r>
      <w:r w:rsidR="00B856A9" w:rsidRPr="003C5FB7">
        <w:rPr>
          <w:sz w:val="20"/>
        </w:rPr>
        <w:t xml:space="preserve"> and send the</w:t>
      </w:r>
      <w:r w:rsidRPr="003C5FB7">
        <w:rPr>
          <w:sz w:val="20"/>
        </w:rPr>
        <w:t xml:space="preserve"> completed application form by </w:t>
      </w:r>
      <w:r w:rsidR="000F58E8" w:rsidRPr="003C5FB7">
        <w:rPr>
          <w:sz w:val="20"/>
        </w:rPr>
        <w:t>to</w:t>
      </w:r>
      <w:r w:rsidR="000F58E8">
        <w:rPr>
          <w:sz w:val="20"/>
        </w:rPr>
        <w:t xml:space="preserve"> the</w:t>
      </w:r>
      <w:r w:rsidRPr="003C5FB7">
        <w:rPr>
          <w:sz w:val="20"/>
        </w:rPr>
        <w:t xml:space="preserve"> </w:t>
      </w:r>
      <w:r w:rsidR="008B033F">
        <w:rPr>
          <w:b/>
          <w:sz w:val="20"/>
        </w:rPr>
        <w:t>CDBB</w:t>
      </w:r>
      <w:r w:rsidR="000F58E8">
        <w:rPr>
          <w:b/>
          <w:sz w:val="20"/>
        </w:rPr>
        <w:t xml:space="preserve"> O</w:t>
      </w:r>
      <w:r w:rsidR="00953FA3">
        <w:rPr>
          <w:b/>
          <w:sz w:val="20"/>
        </w:rPr>
        <w:t>ffice</w:t>
      </w:r>
      <w:r w:rsidR="00B6228D">
        <w:rPr>
          <w:sz w:val="20"/>
        </w:rPr>
        <w:t xml:space="preserve"> by email (</w:t>
      </w:r>
      <w:hyperlink r:id="rId7" w:history="1">
        <w:r w:rsidR="008B033F" w:rsidRPr="00EB68C2">
          <w:rPr>
            <w:rStyle w:val="Hyperlink"/>
            <w:sz w:val="20"/>
          </w:rPr>
          <w:t>enquiries@cdbb.cam.ac.uk</w:t>
        </w:r>
      </w:hyperlink>
      <w:r w:rsidR="00B6228D">
        <w:rPr>
          <w:rStyle w:val="Hyperlink"/>
          <w:sz w:val="20"/>
        </w:rPr>
        <w:t>)</w:t>
      </w:r>
      <w:r w:rsidR="00953FA3">
        <w:rPr>
          <w:sz w:val="20"/>
        </w:rPr>
        <w:t>.</w:t>
      </w:r>
      <w:r w:rsidR="00844D6D">
        <w:rPr>
          <w:sz w:val="20"/>
        </w:rPr>
        <w:t xml:space="preserve">  </w:t>
      </w:r>
    </w:p>
    <w:p w14:paraId="2F6F2626" w14:textId="77777777" w:rsidR="005D1262" w:rsidRDefault="005D1262" w:rsidP="00B6228D">
      <w:pPr>
        <w:pStyle w:val="NoSpacing"/>
        <w:rPr>
          <w:sz w:val="20"/>
        </w:rPr>
      </w:pPr>
    </w:p>
    <w:p w14:paraId="56173CB9" w14:textId="77777777" w:rsidR="005D1262" w:rsidRDefault="005D1262" w:rsidP="00B6228D">
      <w:pPr>
        <w:pStyle w:val="NoSpacing"/>
        <w:rPr>
          <w:sz w:val="20"/>
        </w:rPr>
      </w:pPr>
      <w:r>
        <w:rPr>
          <w:sz w:val="20"/>
        </w:rPr>
        <w:t>The Centre for Digital Built Britain was announced by government on 29</w:t>
      </w:r>
      <w:r w:rsidR="00A75BB5">
        <w:rPr>
          <w:sz w:val="20"/>
          <w:vertAlign w:val="superscript"/>
        </w:rPr>
        <w:t>th</w:t>
      </w:r>
      <w:r>
        <w:rPr>
          <w:sz w:val="20"/>
        </w:rPr>
        <w:t xml:space="preserve"> November 2017. </w:t>
      </w:r>
      <w:r w:rsidRPr="005D1262">
        <w:rPr>
          <w:sz w:val="20"/>
        </w:rPr>
        <w:t>The U</w:t>
      </w:r>
      <w:r w:rsidR="00A75BB5">
        <w:rPr>
          <w:sz w:val="20"/>
        </w:rPr>
        <w:t>niversity has received funding of</w:t>
      </w:r>
      <w:r w:rsidRPr="005D1262">
        <w:rPr>
          <w:sz w:val="20"/>
        </w:rPr>
        <w:t xml:space="preserve"> £5.4 million from BEIS via Innovate UK to support the creation of a Centre for Digital Built Britain (CDBB) at the University of Cambridge focusing on the ongoing transformation of the built environment through the digital tools, standards and processes that are collectively known as Building Information Modelling (BIM).  </w:t>
      </w:r>
    </w:p>
    <w:p w14:paraId="54816052" w14:textId="77777777" w:rsidR="005D1262" w:rsidRDefault="005D1262" w:rsidP="00B6228D">
      <w:pPr>
        <w:pStyle w:val="NoSpacing"/>
        <w:rPr>
          <w:sz w:val="20"/>
        </w:rPr>
      </w:pPr>
    </w:p>
    <w:p w14:paraId="0258FED6" w14:textId="77777777" w:rsidR="005D1262" w:rsidRPr="003040A6" w:rsidRDefault="005D1262" w:rsidP="005D1262">
      <w:pPr>
        <w:pStyle w:val="Heading2"/>
      </w:pPr>
      <w:r w:rsidRPr="003040A6">
        <w:t xml:space="preserve">Mission </w:t>
      </w:r>
    </w:p>
    <w:p w14:paraId="2B351170" w14:textId="77777777" w:rsidR="005D1262" w:rsidRPr="005D1262" w:rsidRDefault="005D1262" w:rsidP="004F6F60">
      <w:pPr>
        <w:spacing w:line="240" w:lineRule="auto"/>
        <w:rPr>
          <w:rFonts w:cstheme="minorHAnsi"/>
          <w:color w:val="000000" w:themeColor="text1"/>
          <w:sz w:val="20"/>
          <w:szCs w:val="20"/>
        </w:rPr>
      </w:pPr>
      <w:r w:rsidRPr="005D1262">
        <w:rPr>
          <w:rFonts w:cstheme="minorHAnsi"/>
          <w:color w:val="000000" w:themeColor="text1"/>
          <w:sz w:val="20"/>
          <w:szCs w:val="20"/>
        </w:rPr>
        <w:t>The Cambridge Centre for Digital Built Britain will support the digitally enabled transformation of the full lifecycle of the built environment to increase productivity and improve economic and social outcomes in the UK and, where appropriate, internationally. The Centre will achieve this by developing and demonstrating policy and practical insights, leading to standards and guidance, that will enable the exploitation of new and emerging technologies, data and analytics to enhance the natural and built environment, thereby increasing productivity, help create ‘high performing assets’ in terms of their construction, their operation efficiency and improvement in services they were created to deliver, creating commercial opportunities and enhancing citizen quality of life and well-being. The Centre, with its Government, Industry and academic partnership approach is conceived as a national focal point for this work and the custodians of the integrity of the UK BIM and Digital Built Britain Programme.</w:t>
      </w:r>
    </w:p>
    <w:p w14:paraId="2DEACA49" w14:textId="77777777" w:rsidR="005D1262" w:rsidRPr="005D1262" w:rsidRDefault="005D1262" w:rsidP="005D1262">
      <w:pPr>
        <w:pStyle w:val="Heading2"/>
        <w:rPr>
          <w:rFonts w:asciiTheme="minorHAnsi" w:hAnsiTheme="minorHAnsi" w:cstheme="minorHAnsi"/>
          <w:sz w:val="20"/>
          <w:szCs w:val="20"/>
        </w:rPr>
      </w:pPr>
      <w:r w:rsidRPr="005D1262">
        <w:rPr>
          <w:rFonts w:asciiTheme="minorHAnsi" w:hAnsiTheme="minorHAnsi" w:cstheme="minorHAnsi"/>
          <w:sz w:val="20"/>
          <w:szCs w:val="20"/>
        </w:rPr>
        <w:t xml:space="preserve">Objectives </w:t>
      </w:r>
    </w:p>
    <w:p w14:paraId="235F1FC6" w14:textId="77777777" w:rsidR="005D1262" w:rsidRPr="005D1262" w:rsidRDefault="005D1262" w:rsidP="005D1262">
      <w:pPr>
        <w:rPr>
          <w:rFonts w:cstheme="minorHAnsi"/>
          <w:color w:val="000000" w:themeColor="text1"/>
          <w:sz w:val="20"/>
          <w:szCs w:val="20"/>
        </w:rPr>
      </w:pPr>
      <w:r w:rsidRPr="005D1262">
        <w:rPr>
          <w:rFonts w:cstheme="minorHAnsi"/>
          <w:color w:val="000000" w:themeColor="text1"/>
          <w:sz w:val="20"/>
          <w:szCs w:val="20"/>
        </w:rPr>
        <w:t>The Centre has seven core objectives:</w:t>
      </w:r>
    </w:p>
    <w:p w14:paraId="1352ACD3" w14:textId="77777777" w:rsidR="005D1262" w:rsidRPr="005D1262" w:rsidRDefault="005D1262" w:rsidP="004F6F60">
      <w:pPr>
        <w:pStyle w:val="ListParagraph"/>
        <w:numPr>
          <w:ilvl w:val="0"/>
          <w:numId w:val="3"/>
        </w:numPr>
        <w:spacing w:after="120" w:line="240" w:lineRule="auto"/>
        <w:ind w:left="357"/>
        <w:rPr>
          <w:rFonts w:cstheme="minorHAnsi"/>
          <w:color w:val="000000" w:themeColor="text1"/>
          <w:sz w:val="20"/>
          <w:szCs w:val="20"/>
        </w:rPr>
      </w:pPr>
      <w:r w:rsidRPr="005D1262">
        <w:rPr>
          <w:rFonts w:cstheme="minorHAnsi"/>
          <w:color w:val="000000" w:themeColor="text1"/>
          <w:sz w:val="20"/>
          <w:szCs w:val="20"/>
        </w:rPr>
        <w:t>To act as the custodians of the integrity of the UK BIM and Digital Built Britain Programmes across all the levels and to be recognised both nationally and internationally as that institution.</w:t>
      </w:r>
    </w:p>
    <w:p w14:paraId="65BCCF7A" w14:textId="77777777" w:rsidR="005D1262" w:rsidRPr="005D1262" w:rsidRDefault="005D1262" w:rsidP="004F6F60">
      <w:pPr>
        <w:pStyle w:val="ListParagraph"/>
        <w:spacing w:after="120" w:line="240" w:lineRule="auto"/>
        <w:ind w:left="357"/>
        <w:rPr>
          <w:rFonts w:cstheme="minorHAnsi"/>
          <w:color w:val="000000" w:themeColor="text1"/>
          <w:sz w:val="20"/>
          <w:szCs w:val="20"/>
        </w:rPr>
      </w:pPr>
    </w:p>
    <w:p w14:paraId="17705756" w14:textId="77777777" w:rsidR="005D1262" w:rsidRPr="005D1262" w:rsidRDefault="005D1262" w:rsidP="004F6F60">
      <w:pPr>
        <w:pStyle w:val="ListParagraph"/>
        <w:numPr>
          <w:ilvl w:val="0"/>
          <w:numId w:val="3"/>
        </w:numPr>
        <w:spacing w:after="120" w:line="240" w:lineRule="auto"/>
        <w:ind w:left="357"/>
        <w:rPr>
          <w:rFonts w:cstheme="minorHAnsi"/>
          <w:color w:val="000000" w:themeColor="text1"/>
          <w:sz w:val="20"/>
          <w:szCs w:val="20"/>
        </w:rPr>
      </w:pPr>
      <w:r w:rsidRPr="005D1262">
        <w:rPr>
          <w:rFonts w:cstheme="minorHAnsi"/>
          <w:color w:val="000000" w:themeColor="text1"/>
          <w:sz w:val="20"/>
          <w:szCs w:val="20"/>
        </w:rPr>
        <w:t>To liaise with national and international standard bodies to create and modify technical standards and protocols which remain relevant to UK needs and which support industry adoption and implementation of all levels of Digital Built Britain.</w:t>
      </w:r>
      <w:r w:rsidRPr="005D1262">
        <w:rPr>
          <w:rFonts w:cstheme="minorHAnsi"/>
          <w:color w:val="000000" w:themeColor="text1"/>
          <w:sz w:val="20"/>
          <w:szCs w:val="20"/>
        </w:rPr>
        <w:br/>
      </w:r>
    </w:p>
    <w:p w14:paraId="4BD333D1" w14:textId="77777777" w:rsidR="005D1262" w:rsidRPr="005D1262" w:rsidRDefault="005D1262" w:rsidP="004F6F60">
      <w:pPr>
        <w:pStyle w:val="ListParagraph"/>
        <w:numPr>
          <w:ilvl w:val="0"/>
          <w:numId w:val="3"/>
        </w:numPr>
        <w:spacing w:after="120" w:line="240" w:lineRule="auto"/>
        <w:ind w:left="357"/>
        <w:rPr>
          <w:rFonts w:cstheme="minorHAnsi"/>
          <w:color w:val="000000" w:themeColor="text1"/>
          <w:sz w:val="20"/>
          <w:szCs w:val="20"/>
        </w:rPr>
      </w:pPr>
      <w:r w:rsidRPr="005D1262">
        <w:rPr>
          <w:rFonts w:cstheme="minorHAnsi"/>
          <w:color w:val="000000" w:themeColor="text1"/>
          <w:sz w:val="20"/>
          <w:szCs w:val="20"/>
        </w:rPr>
        <w:t>To develop an academic bridgehead to ensure that the Digital Built Britain programme is cognisant of new and emerging research and technological developments that will impact the built environment in the years and decades to come.</w:t>
      </w:r>
      <w:r w:rsidRPr="005D1262">
        <w:rPr>
          <w:rFonts w:cstheme="minorHAnsi"/>
          <w:color w:val="000000" w:themeColor="text1"/>
          <w:sz w:val="20"/>
          <w:szCs w:val="20"/>
        </w:rPr>
        <w:br/>
      </w:r>
    </w:p>
    <w:p w14:paraId="0077ADE6" w14:textId="77777777" w:rsidR="005D1262" w:rsidRPr="005D1262" w:rsidRDefault="005D1262" w:rsidP="004F6F60">
      <w:pPr>
        <w:pStyle w:val="ListParagraph"/>
        <w:numPr>
          <w:ilvl w:val="0"/>
          <w:numId w:val="3"/>
        </w:numPr>
        <w:spacing w:after="120" w:line="240" w:lineRule="auto"/>
        <w:ind w:left="357"/>
        <w:rPr>
          <w:rFonts w:cstheme="minorHAnsi"/>
          <w:color w:val="000000" w:themeColor="text1"/>
          <w:sz w:val="20"/>
          <w:szCs w:val="20"/>
        </w:rPr>
      </w:pPr>
      <w:r w:rsidRPr="005D1262">
        <w:rPr>
          <w:rFonts w:cstheme="minorHAnsi"/>
          <w:color w:val="000000" w:themeColor="text1"/>
          <w:sz w:val="20"/>
          <w:szCs w:val="20"/>
        </w:rPr>
        <w:t>To track capabilities in the UK and elsewhere to ensure successful commercial exploitation of these new technological developments, identifying where capability investment may be required.</w:t>
      </w:r>
    </w:p>
    <w:p w14:paraId="0A570349" w14:textId="77777777" w:rsidR="005D1262" w:rsidRPr="005D1262" w:rsidRDefault="005D1262" w:rsidP="004F6F60">
      <w:pPr>
        <w:pStyle w:val="ListParagraph"/>
        <w:spacing w:after="120" w:line="240" w:lineRule="auto"/>
        <w:ind w:left="357"/>
        <w:rPr>
          <w:rFonts w:cstheme="minorHAnsi"/>
          <w:color w:val="000000" w:themeColor="text1"/>
          <w:sz w:val="20"/>
          <w:szCs w:val="20"/>
        </w:rPr>
      </w:pPr>
    </w:p>
    <w:p w14:paraId="4725B9DF" w14:textId="77777777" w:rsidR="005D1262" w:rsidRPr="005D1262" w:rsidRDefault="005D1262" w:rsidP="004F6F60">
      <w:pPr>
        <w:pStyle w:val="ListParagraph"/>
        <w:numPr>
          <w:ilvl w:val="0"/>
          <w:numId w:val="3"/>
        </w:numPr>
        <w:spacing w:after="120" w:line="240" w:lineRule="auto"/>
        <w:ind w:left="357"/>
        <w:rPr>
          <w:rFonts w:cstheme="minorHAnsi"/>
          <w:color w:val="000000" w:themeColor="text1"/>
          <w:sz w:val="20"/>
          <w:szCs w:val="20"/>
        </w:rPr>
      </w:pPr>
      <w:r w:rsidRPr="005D1262">
        <w:rPr>
          <w:rFonts w:cstheme="minorHAnsi"/>
          <w:color w:val="000000" w:themeColor="text1"/>
          <w:sz w:val="20"/>
          <w:szCs w:val="20"/>
        </w:rPr>
        <w:t>To develop and inspire an industrial community who, combined with academics and policy leaders, will provide leadership on adopting and implementing new digital approaches.</w:t>
      </w:r>
      <w:r w:rsidRPr="005D1262">
        <w:rPr>
          <w:rFonts w:cstheme="minorHAnsi"/>
          <w:color w:val="000000" w:themeColor="text1"/>
          <w:sz w:val="20"/>
          <w:szCs w:val="20"/>
        </w:rPr>
        <w:br/>
      </w:r>
    </w:p>
    <w:p w14:paraId="0D5887C1" w14:textId="77777777" w:rsidR="005D1262" w:rsidRPr="005D1262" w:rsidRDefault="005D1262" w:rsidP="004F6F60">
      <w:pPr>
        <w:pStyle w:val="ListParagraph"/>
        <w:numPr>
          <w:ilvl w:val="0"/>
          <w:numId w:val="3"/>
        </w:numPr>
        <w:spacing w:after="120" w:line="240" w:lineRule="auto"/>
        <w:ind w:left="357"/>
        <w:rPr>
          <w:rFonts w:cstheme="minorHAnsi"/>
          <w:color w:val="000000" w:themeColor="text1"/>
          <w:sz w:val="20"/>
          <w:szCs w:val="20"/>
        </w:rPr>
      </w:pPr>
      <w:r w:rsidRPr="005D1262">
        <w:rPr>
          <w:rFonts w:cstheme="minorHAnsi"/>
          <w:color w:val="000000" w:themeColor="text1"/>
          <w:sz w:val="20"/>
          <w:szCs w:val="20"/>
        </w:rPr>
        <w:t>To co-ordinate and deliver a range of events and activities designed to engage industry in defining and adopting BIM levels 3 and 4, rethinking their business models and the ways in which they use technologies, data and analytics to deliver social outcomes through the built environment.</w:t>
      </w:r>
    </w:p>
    <w:p w14:paraId="185CA9EB" w14:textId="77777777" w:rsidR="005D1262" w:rsidRPr="005D1262" w:rsidRDefault="005D1262" w:rsidP="004F6F60">
      <w:pPr>
        <w:pStyle w:val="ListParagraph"/>
        <w:spacing w:after="120" w:line="240" w:lineRule="auto"/>
        <w:ind w:left="357"/>
        <w:rPr>
          <w:rFonts w:cstheme="minorHAnsi"/>
          <w:color w:val="000000" w:themeColor="text1"/>
          <w:sz w:val="20"/>
          <w:szCs w:val="20"/>
        </w:rPr>
      </w:pPr>
    </w:p>
    <w:p w14:paraId="35EF55B1" w14:textId="77777777" w:rsidR="005D1262" w:rsidRPr="005D1262" w:rsidRDefault="005D1262" w:rsidP="004F6F60">
      <w:pPr>
        <w:pStyle w:val="ListParagraph"/>
        <w:numPr>
          <w:ilvl w:val="0"/>
          <w:numId w:val="3"/>
        </w:numPr>
        <w:spacing w:after="120" w:line="240" w:lineRule="auto"/>
        <w:ind w:left="357"/>
        <w:rPr>
          <w:rFonts w:cstheme="minorHAnsi"/>
          <w:sz w:val="20"/>
          <w:szCs w:val="20"/>
        </w:rPr>
      </w:pPr>
      <w:r w:rsidRPr="005D1262">
        <w:rPr>
          <w:rFonts w:cstheme="minorHAnsi"/>
          <w:color w:val="000000" w:themeColor="text1"/>
          <w:sz w:val="20"/>
          <w:szCs w:val="20"/>
        </w:rPr>
        <w:t>To ensure that findings and insights from the Centre and its engagement activities inform future policy, industrial practice, standards and research initiatives.</w:t>
      </w:r>
    </w:p>
    <w:p w14:paraId="39B73F6B" w14:textId="77777777" w:rsidR="005D1262" w:rsidRDefault="005D1262" w:rsidP="00B6228D">
      <w:pPr>
        <w:pStyle w:val="NoSpacing"/>
        <w:rPr>
          <w:sz w:val="20"/>
        </w:rPr>
      </w:pPr>
    </w:p>
    <w:p w14:paraId="4608B6B9" w14:textId="77777777" w:rsidR="009C08B5" w:rsidRPr="00E95561" w:rsidRDefault="005D1262" w:rsidP="00B6228D">
      <w:pPr>
        <w:pStyle w:val="NoSpacing"/>
        <w:rPr>
          <w:sz w:val="20"/>
        </w:rPr>
      </w:pPr>
      <w:r>
        <w:rPr>
          <w:sz w:val="20"/>
        </w:rPr>
        <w:t>The Centre</w:t>
      </w:r>
      <w:r w:rsidR="004F6F60">
        <w:rPr>
          <w:sz w:val="20"/>
        </w:rPr>
        <w:t xml:space="preserve"> for Digital Built Britain wishes to fund</w:t>
      </w:r>
      <w:r>
        <w:rPr>
          <w:sz w:val="20"/>
        </w:rPr>
        <w:t xml:space="preserve"> mini projects </w:t>
      </w:r>
      <w:r w:rsidR="004F6F60">
        <w:rPr>
          <w:sz w:val="20"/>
        </w:rPr>
        <w:t xml:space="preserve">of up </w:t>
      </w:r>
      <w:r w:rsidR="004F6F60" w:rsidRPr="0072148C">
        <w:rPr>
          <w:sz w:val="20"/>
        </w:rPr>
        <w:t>to £25,000</w:t>
      </w:r>
      <w:r w:rsidR="004F6F60">
        <w:rPr>
          <w:sz w:val="20"/>
        </w:rPr>
        <w:t xml:space="preserve"> </w:t>
      </w:r>
      <w:r>
        <w:rPr>
          <w:sz w:val="20"/>
        </w:rPr>
        <w:t>looking at how digital technologies impact the built environment</w:t>
      </w:r>
      <w:r w:rsidR="004F6F60">
        <w:rPr>
          <w:sz w:val="20"/>
        </w:rPr>
        <w:t>, and how society might be</w:t>
      </w:r>
      <w:r>
        <w:rPr>
          <w:sz w:val="20"/>
        </w:rPr>
        <w:t xml:space="preserve"> affected by </w:t>
      </w:r>
      <w:r w:rsidR="004F6F60">
        <w:rPr>
          <w:sz w:val="20"/>
        </w:rPr>
        <w:t>the changes which may follow from the employmen</w:t>
      </w:r>
      <w:r w:rsidR="0072148C">
        <w:rPr>
          <w:sz w:val="20"/>
        </w:rPr>
        <w:t>t of these technologies.</w:t>
      </w:r>
      <w:r w:rsidR="00725F1D">
        <w:rPr>
          <w:sz w:val="20"/>
        </w:rPr>
        <w:t xml:space="preserve"> Project must be run by a Principal Investigator from the </w:t>
      </w:r>
      <w:r w:rsidR="006D1CC6">
        <w:rPr>
          <w:sz w:val="20"/>
        </w:rPr>
        <w:t>University of Cambridge</w:t>
      </w:r>
      <w:r w:rsidR="00725F1D">
        <w:rPr>
          <w:sz w:val="20"/>
        </w:rPr>
        <w:t>.</w:t>
      </w:r>
      <w:r w:rsidR="00E95561">
        <w:rPr>
          <w:sz w:val="20"/>
        </w:rPr>
        <w:t xml:space="preserve"> </w:t>
      </w:r>
      <w:r w:rsidR="0072148C" w:rsidRPr="00E95561">
        <w:rPr>
          <w:b/>
          <w:sz w:val="20"/>
        </w:rPr>
        <w:t>Projects</w:t>
      </w:r>
      <w:r w:rsidR="004F6F60" w:rsidRPr="00E95561">
        <w:rPr>
          <w:b/>
          <w:sz w:val="20"/>
        </w:rPr>
        <w:t xml:space="preserve"> </w:t>
      </w:r>
      <w:r w:rsidR="0072148C" w:rsidRPr="00E95561">
        <w:rPr>
          <w:b/>
          <w:sz w:val="20"/>
        </w:rPr>
        <w:t xml:space="preserve">must </w:t>
      </w:r>
      <w:r w:rsidR="009C08B5" w:rsidRPr="00E95561">
        <w:rPr>
          <w:b/>
          <w:sz w:val="20"/>
        </w:rPr>
        <w:t>conf</w:t>
      </w:r>
      <w:r w:rsidR="00E95561" w:rsidRPr="00E95561">
        <w:rPr>
          <w:b/>
          <w:sz w:val="20"/>
        </w:rPr>
        <w:t>orm to InnovateUK funding rules and must end by 31/3/2018</w:t>
      </w:r>
      <w:r w:rsidR="00E95561">
        <w:rPr>
          <w:b/>
          <w:sz w:val="20"/>
        </w:rPr>
        <w:t>.</w:t>
      </w:r>
    </w:p>
    <w:p w14:paraId="5756C2A7" w14:textId="77777777" w:rsidR="009C08B5" w:rsidRDefault="009C08B5" w:rsidP="00B6228D">
      <w:pPr>
        <w:pStyle w:val="NoSpacing"/>
        <w:rPr>
          <w:sz w:val="20"/>
        </w:rPr>
      </w:pPr>
    </w:p>
    <w:p w14:paraId="36766CA4" w14:textId="77777777" w:rsidR="004556BA" w:rsidRDefault="004F6F60" w:rsidP="00B6228D">
      <w:pPr>
        <w:pStyle w:val="NoSpacing"/>
        <w:rPr>
          <w:sz w:val="20"/>
        </w:rPr>
      </w:pPr>
      <w:r>
        <w:rPr>
          <w:sz w:val="20"/>
        </w:rPr>
        <w:t>Projects can tackle any area which might fit</w:t>
      </w:r>
      <w:r w:rsidR="00844D6D">
        <w:rPr>
          <w:sz w:val="20"/>
        </w:rPr>
        <w:t xml:space="preserve"> </w:t>
      </w:r>
      <w:r w:rsidR="00B6228D">
        <w:rPr>
          <w:sz w:val="20"/>
        </w:rPr>
        <w:t xml:space="preserve">the </w:t>
      </w:r>
      <w:r w:rsidR="008B033F">
        <w:rPr>
          <w:sz w:val="20"/>
        </w:rPr>
        <w:t xml:space="preserve">CDBB 7 core </w:t>
      </w:r>
      <w:r w:rsidR="005D1262">
        <w:rPr>
          <w:sz w:val="20"/>
        </w:rPr>
        <w:t>objectives</w:t>
      </w:r>
      <w:r>
        <w:rPr>
          <w:sz w:val="20"/>
        </w:rPr>
        <w:t xml:space="preserve">, and may be from any relevant research field. </w:t>
      </w:r>
      <w:r w:rsidR="006151D8">
        <w:rPr>
          <w:sz w:val="20"/>
        </w:rPr>
        <w:t>A wide variety of activities might be appropriate. All projects must create an output that can be publically shared by CDBB, in addition to a final report on the project. Examples of such outputs include workshop summarie</w:t>
      </w:r>
      <w:r w:rsidR="006151D8" w:rsidRPr="006151D8">
        <w:rPr>
          <w:sz w:val="20"/>
        </w:rPr>
        <w:t xml:space="preserve">s, white papers, </w:t>
      </w:r>
      <w:r w:rsidR="006151D8">
        <w:rPr>
          <w:sz w:val="20"/>
        </w:rPr>
        <w:t xml:space="preserve">and </w:t>
      </w:r>
      <w:r w:rsidR="006151D8" w:rsidRPr="006151D8">
        <w:rPr>
          <w:sz w:val="20"/>
        </w:rPr>
        <w:t>videos</w:t>
      </w:r>
    </w:p>
    <w:p w14:paraId="78329F99" w14:textId="77777777" w:rsidR="00820523" w:rsidRDefault="00820523" w:rsidP="00B6228D">
      <w:pPr>
        <w:pStyle w:val="NoSpacing"/>
        <w:rPr>
          <w:sz w:val="20"/>
        </w:rPr>
      </w:pPr>
    </w:p>
    <w:p w14:paraId="4921B07C" w14:textId="77777777" w:rsidR="00820523" w:rsidRDefault="00820523" w:rsidP="00B6228D">
      <w:pPr>
        <w:pStyle w:val="NoSpacing"/>
        <w:rPr>
          <w:sz w:val="20"/>
        </w:rPr>
      </w:pPr>
      <w:r>
        <w:rPr>
          <w:sz w:val="20"/>
        </w:rPr>
        <w:t>Please submit a signed machine readable PDF format application as well as a word version of your application.</w:t>
      </w:r>
    </w:p>
    <w:p w14:paraId="2C7C6149" w14:textId="77777777" w:rsidR="0008453C" w:rsidRDefault="0008453C" w:rsidP="00B6228D">
      <w:pPr>
        <w:pStyle w:val="NoSpacing"/>
        <w:rPr>
          <w:sz w:val="20"/>
        </w:rPr>
      </w:pPr>
    </w:p>
    <w:p w14:paraId="3AACF800" w14:textId="77777777" w:rsidR="0008453C" w:rsidRPr="0008453C" w:rsidRDefault="008B033F" w:rsidP="00B6228D">
      <w:pPr>
        <w:pStyle w:val="NoSpacing"/>
        <w:rPr>
          <w:b/>
          <w:sz w:val="20"/>
        </w:rPr>
      </w:pPr>
      <w:r>
        <w:rPr>
          <w:sz w:val="20"/>
        </w:rPr>
        <w:t>Deadlines: Applications will be reviewed regularly while the call is</w:t>
      </w:r>
      <w:r w:rsidR="004F6F60">
        <w:rPr>
          <w:sz w:val="20"/>
        </w:rPr>
        <w:t xml:space="preserve"> open. </w:t>
      </w:r>
      <w:r w:rsidR="004F6F60" w:rsidRPr="00E95561">
        <w:rPr>
          <w:sz w:val="20"/>
          <w:u w:val="single"/>
        </w:rPr>
        <w:t>The call will close on 31</w:t>
      </w:r>
      <w:r w:rsidRPr="00E95561">
        <w:rPr>
          <w:sz w:val="20"/>
          <w:u w:val="single"/>
        </w:rPr>
        <w:t xml:space="preserve"> January 2018</w:t>
      </w:r>
    </w:p>
    <w:p w14:paraId="18B2E09C" w14:textId="77777777" w:rsidR="004556BA" w:rsidRPr="003C5FB7" w:rsidRDefault="004556BA" w:rsidP="004B3883">
      <w:pPr>
        <w:pStyle w:val="ListParagraph"/>
        <w:jc w:val="both"/>
        <w:rPr>
          <w:szCs w:val="20"/>
        </w:rPr>
      </w:pPr>
    </w:p>
    <w:p w14:paraId="215F7486" w14:textId="77777777" w:rsidR="001B614B" w:rsidRPr="003C5FB7" w:rsidRDefault="008B033F" w:rsidP="004B3883">
      <w:pPr>
        <w:pStyle w:val="ListParagraph"/>
        <w:numPr>
          <w:ilvl w:val="0"/>
          <w:numId w:val="1"/>
        </w:numPr>
        <w:jc w:val="both"/>
        <w:rPr>
          <w:sz w:val="20"/>
          <w:szCs w:val="18"/>
        </w:rPr>
      </w:pPr>
      <w:r>
        <w:rPr>
          <w:sz w:val="20"/>
          <w:szCs w:val="18"/>
        </w:rPr>
        <w:t>Title of</w:t>
      </w:r>
      <w:r w:rsidR="00355EB0" w:rsidRPr="003C5FB7">
        <w:rPr>
          <w:sz w:val="20"/>
          <w:szCs w:val="18"/>
        </w:rPr>
        <w:t xml:space="preserve"> </w:t>
      </w:r>
      <w:r w:rsidR="001B614B" w:rsidRPr="003C5FB7">
        <w:rPr>
          <w:sz w:val="20"/>
          <w:szCs w:val="18"/>
        </w:rPr>
        <w:t>project</w:t>
      </w:r>
      <w:r w:rsidR="00375127" w:rsidRPr="003C5FB7">
        <w:rPr>
          <w:sz w:val="20"/>
          <w:szCs w:val="18"/>
        </w:rPr>
        <w:t>:</w:t>
      </w:r>
    </w:p>
    <w:p w14:paraId="660606D4" w14:textId="77777777" w:rsidR="003767CA" w:rsidRPr="003C5FB7" w:rsidRDefault="003767CA" w:rsidP="004B3883">
      <w:pPr>
        <w:pStyle w:val="ListParagraph"/>
        <w:jc w:val="both"/>
        <w:rPr>
          <w:sz w:val="20"/>
          <w:szCs w:val="18"/>
        </w:rPr>
      </w:pPr>
    </w:p>
    <w:p w14:paraId="1040DE2B" w14:textId="77777777" w:rsidR="001B614B" w:rsidRPr="003C5FB7" w:rsidRDefault="001B614B" w:rsidP="004B3883">
      <w:pPr>
        <w:pStyle w:val="ListParagraph"/>
        <w:numPr>
          <w:ilvl w:val="0"/>
          <w:numId w:val="1"/>
        </w:numPr>
        <w:jc w:val="both"/>
        <w:rPr>
          <w:sz w:val="20"/>
          <w:szCs w:val="18"/>
        </w:rPr>
      </w:pPr>
      <w:r w:rsidRPr="003C5FB7">
        <w:rPr>
          <w:sz w:val="20"/>
          <w:szCs w:val="18"/>
        </w:rPr>
        <w:t>Department</w:t>
      </w:r>
      <w:r w:rsidR="009B0808" w:rsidRPr="003C5FB7">
        <w:rPr>
          <w:sz w:val="20"/>
          <w:szCs w:val="18"/>
        </w:rPr>
        <w:t>(s)</w:t>
      </w:r>
      <w:r w:rsidR="00B6228D">
        <w:rPr>
          <w:sz w:val="20"/>
          <w:szCs w:val="18"/>
        </w:rPr>
        <w:t>:</w:t>
      </w:r>
    </w:p>
    <w:p w14:paraId="2397C15C" w14:textId="77777777" w:rsidR="001E0AA8" w:rsidRPr="003C5FB7" w:rsidRDefault="001E0AA8" w:rsidP="004B3883">
      <w:pPr>
        <w:pStyle w:val="ListParagraph"/>
        <w:jc w:val="both"/>
        <w:rPr>
          <w:sz w:val="20"/>
          <w:szCs w:val="18"/>
        </w:rPr>
      </w:pPr>
    </w:p>
    <w:p w14:paraId="0FE1A092" w14:textId="77777777" w:rsidR="001B614B" w:rsidRDefault="001B614B" w:rsidP="004B3883">
      <w:pPr>
        <w:pStyle w:val="ListParagraph"/>
        <w:numPr>
          <w:ilvl w:val="0"/>
          <w:numId w:val="1"/>
        </w:numPr>
        <w:jc w:val="both"/>
        <w:rPr>
          <w:sz w:val="20"/>
          <w:szCs w:val="18"/>
        </w:rPr>
      </w:pPr>
      <w:r w:rsidRPr="003C5FB7">
        <w:rPr>
          <w:sz w:val="20"/>
          <w:szCs w:val="18"/>
        </w:rPr>
        <w:t>Project lead(s)</w:t>
      </w:r>
      <w:r w:rsidR="003F1FB1" w:rsidRPr="003C5FB7">
        <w:rPr>
          <w:sz w:val="20"/>
          <w:szCs w:val="18"/>
        </w:rPr>
        <w:t xml:space="preserve"> and Co-applicants </w:t>
      </w:r>
      <w:r w:rsidR="003F1FB1" w:rsidRPr="003C5FB7">
        <w:rPr>
          <w:i/>
          <w:sz w:val="20"/>
          <w:szCs w:val="18"/>
        </w:rPr>
        <w:t xml:space="preserve">(Please also list here any external partners </w:t>
      </w:r>
      <w:r w:rsidR="00736A91" w:rsidRPr="003C5FB7">
        <w:rPr>
          <w:i/>
          <w:sz w:val="20"/>
          <w:szCs w:val="18"/>
        </w:rPr>
        <w:t xml:space="preserve">and their affiliations </w:t>
      </w:r>
      <w:r w:rsidR="003F1FB1" w:rsidRPr="003C5FB7">
        <w:rPr>
          <w:i/>
          <w:sz w:val="20"/>
          <w:szCs w:val="18"/>
        </w:rPr>
        <w:t>who have agreed to be involved in the project)</w:t>
      </w:r>
      <w:r w:rsidR="00375127" w:rsidRPr="003C5FB7">
        <w:rPr>
          <w:sz w:val="20"/>
          <w:szCs w:val="18"/>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3226"/>
        <w:gridCol w:w="3290"/>
      </w:tblGrid>
      <w:tr w:rsidR="00844D6D" w:rsidRPr="00516F9A" w14:paraId="6A195D4F" w14:textId="77777777" w:rsidTr="00844D6D">
        <w:trPr>
          <w:trHeight w:val="233"/>
        </w:trPr>
        <w:tc>
          <w:tcPr>
            <w:tcW w:w="1967" w:type="dxa"/>
            <w:shd w:val="clear" w:color="auto" w:fill="auto"/>
          </w:tcPr>
          <w:p w14:paraId="5DD9B2B7" w14:textId="77777777" w:rsidR="00844D6D" w:rsidRPr="00516F9A" w:rsidRDefault="00844D6D" w:rsidP="00844D6D">
            <w:pPr>
              <w:spacing w:after="0" w:line="240" w:lineRule="auto"/>
              <w:rPr>
                <w:sz w:val="20"/>
                <w:szCs w:val="20"/>
              </w:rPr>
            </w:pPr>
          </w:p>
        </w:tc>
        <w:tc>
          <w:tcPr>
            <w:tcW w:w="3270" w:type="dxa"/>
            <w:shd w:val="clear" w:color="auto" w:fill="auto"/>
          </w:tcPr>
          <w:p w14:paraId="03AA00BC" w14:textId="77777777" w:rsidR="00844D6D" w:rsidRPr="00516F9A" w:rsidRDefault="00844D6D" w:rsidP="00844D6D">
            <w:pPr>
              <w:spacing w:after="0" w:line="240" w:lineRule="auto"/>
              <w:jc w:val="center"/>
              <w:rPr>
                <w:sz w:val="20"/>
                <w:szCs w:val="20"/>
              </w:rPr>
            </w:pPr>
            <w:r>
              <w:rPr>
                <w:sz w:val="20"/>
                <w:szCs w:val="20"/>
              </w:rPr>
              <w:t>Principal Investigator</w:t>
            </w:r>
          </w:p>
        </w:tc>
        <w:tc>
          <w:tcPr>
            <w:tcW w:w="3340" w:type="dxa"/>
            <w:shd w:val="clear" w:color="auto" w:fill="auto"/>
          </w:tcPr>
          <w:p w14:paraId="2BEACF24" w14:textId="77777777" w:rsidR="00844D6D" w:rsidRPr="00516F9A" w:rsidRDefault="00844D6D" w:rsidP="00844D6D">
            <w:pPr>
              <w:spacing w:after="0" w:line="240" w:lineRule="auto"/>
              <w:jc w:val="center"/>
              <w:rPr>
                <w:sz w:val="20"/>
                <w:szCs w:val="20"/>
              </w:rPr>
            </w:pPr>
            <w:r>
              <w:rPr>
                <w:sz w:val="20"/>
                <w:szCs w:val="20"/>
              </w:rPr>
              <w:t>Co-Applicant</w:t>
            </w:r>
          </w:p>
        </w:tc>
      </w:tr>
      <w:tr w:rsidR="00844D6D" w:rsidRPr="00516F9A" w14:paraId="18088215" w14:textId="77777777" w:rsidTr="00844D6D">
        <w:trPr>
          <w:trHeight w:val="195"/>
        </w:trPr>
        <w:tc>
          <w:tcPr>
            <w:tcW w:w="1967" w:type="dxa"/>
            <w:shd w:val="clear" w:color="auto" w:fill="auto"/>
          </w:tcPr>
          <w:p w14:paraId="6A1D999B" w14:textId="77777777" w:rsidR="00844D6D" w:rsidRPr="00516F9A" w:rsidRDefault="00844D6D" w:rsidP="00844D6D">
            <w:pPr>
              <w:spacing w:after="0" w:line="240" w:lineRule="auto"/>
              <w:rPr>
                <w:sz w:val="20"/>
                <w:szCs w:val="20"/>
              </w:rPr>
            </w:pPr>
            <w:r w:rsidRPr="00516F9A">
              <w:rPr>
                <w:sz w:val="20"/>
                <w:szCs w:val="20"/>
              </w:rPr>
              <w:t>Name</w:t>
            </w:r>
          </w:p>
        </w:tc>
        <w:tc>
          <w:tcPr>
            <w:tcW w:w="3270" w:type="dxa"/>
            <w:shd w:val="clear" w:color="auto" w:fill="auto"/>
          </w:tcPr>
          <w:p w14:paraId="0C9ABD75" w14:textId="77777777" w:rsidR="00844D6D" w:rsidRPr="00516F9A" w:rsidRDefault="00844D6D" w:rsidP="00844D6D">
            <w:pPr>
              <w:spacing w:after="0" w:line="240" w:lineRule="auto"/>
              <w:rPr>
                <w:sz w:val="20"/>
                <w:szCs w:val="20"/>
              </w:rPr>
            </w:pPr>
          </w:p>
        </w:tc>
        <w:tc>
          <w:tcPr>
            <w:tcW w:w="3340" w:type="dxa"/>
            <w:shd w:val="clear" w:color="auto" w:fill="auto"/>
          </w:tcPr>
          <w:p w14:paraId="2762E56E" w14:textId="77777777" w:rsidR="00844D6D" w:rsidRPr="00516F9A" w:rsidRDefault="00844D6D" w:rsidP="00844D6D">
            <w:pPr>
              <w:spacing w:after="0" w:line="240" w:lineRule="auto"/>
              <w:rPr>
                <w:sz w:val="20"/>
                <w:szCs w:val="20"/>
              </w:rPr>
            </w:pPr>
          </w:p>
        </w:tc>
      </w:tr>
      <w:tr w:rsidR="00844D6D" w:rsidRPr="00516F9A" w14:paraId="0411D6E5" w14:textId="77777777" w:rsidTr="00844D6D">
        <w:trPr>
          <w:trHeight w:val="271"/>
        </w:trPr>
        <w:tc>
          <w:tcPr>
            <w:tcW w:w="1967" w:type="dxa"/>
            <w:shd w:val="clear" w:color="auto" w:fill="auto"/>
          </w:tcPr>
          <w:p w14:paraId="1973204B" w14:textId="77777777" w:rsidR="00844D6D" w:rsidRPr="00516F9A" w:rsidRDefault="00844D6D" w:rsidP="00844D6D">
            <w:pPr>
              <w:spacing w:after="0" w:line="240" w:lineRule="auto"/>
              <w:rPr>
                <w:sz w:val="20"/>
                <w:szCs w:val="20"/>
              </w:rPr>
            </w:pPr>
            <w:r w:rsidRPr="00516F9A">
              <w:rPr>
                <w:sz w:val="20"/>
                <w:szCs w:val="20"/>
              </w:rPr>
              <w:t>Department</w:t>
            </w:r>
            <w:r w:rsidR="00BC6A95">
              <w:rPr>
                <w:sz w:val="20"/>
                <w:szCs w:val="20"/>
              </w:rPr>
              <w:t>/External Partner Organisation</w:t>
            </w:r>
          </w:p>
        </w:tc>
        <w:tc>
          <w:tcPr>
            <w:tcW w:w="3270" w:type="dxa"/>
            <w:shd w:val="clear" w:color="auto" w:fill="auto"/>
          </w:tcPr>
          <w:p w14:paraId="70AAADB7" w14:textId="77777777" w:rsidR="00844D6D" w:rsidRPr="00516F9A" w:rsidRDefault="00844D6D" w:rsidP="00844D6D">
            <w:pPr>
              <w:spacing w:after="0" w:line="240" w:lineRule="auto"/>
              <w:rPr>
                <w:sz w:val="20"/>
                <w:szCs w:val="20"/>
              </w:rPr>
            </w:pPr>
          </w:p>
        </w:tc>
        <w:tc>
          <w:tcPr>
            <w:tcW w:w="3340" w:type="dxa"/>
            <w:shd w:val="clear" w:color="auto" w:fill="auto"/>
          </w:tcPr>
          <w:p w14:paraId="5ED748D4" w14:textId="77777777" w:rsidR="00844D6D" w:rsidRPr="00516F9A" w:rsidRDefault="00844D6D" w:rsidP="00844D6D">
            <w:pPr>
              <w:spacing w:after="0" w:line="240" w:lineRule="auto"/>
              <w:rPr>
                <w:sz w:val="20"/>
                <w:szCs w:val="20"/>
              </w:rPr>
            </w:pPr>
          </w:p>
        </w:tc>
      </w:tr>
      <w:tr w:rsidR="00844D6D" w:rsidRPr="00516F9A" w14:paraId="752DCD9A" w14:textId="77777777" w:rsidTr="00844D6D">
        <w:trPr>
          <w:trHeight w:val="231"/>
        </w:trPr>
        <w:tc>
          <w:tcPr>
            <w:tcW w:w="1967" w:type="dxa"/>
            <w:shd w:val="clear" w:color="auto" w:fill="auto"/>
          </w:tcPr>
          <w:p w14:paraId="3B6DB58E" w14:textId="77777777" w:rsidR="00844D6D" w:rsidRPr="00516F9A" w:rsidRDefault="00844D6D" w:rsidP="00844D6D">
            <w:pPr>
              <w:spacing w:after="0" w:line="240" w:lineRule="auto"/>
              <w:rPr>
                <w:sz w:val="20"/>
                <w:szCs w:val="20"/>
              </w:rPr>
            </w:pPr>
            <w:r w:rsidRPr="00516F9A">
              <w:rPr>
                <w:sz w:val="20"/>
                <w:szCs w:val="20"/>
              </w:rPr>
              <w:t>Telephone</w:t>
            </w:r>
          </w:p>
        </w:tc>
        <w:tc>
          <w:tcPr>
            <w:tcW w:w="3270" w:type="dxa"/>
            <w:shd w:val="clear" w:color="auto" w:fill="auto"/>
          </w:tcPr>
          <w:p w14:paraId="7ADAE26C" w14:textId="77777777" w:rsidR="00844D6D" w:rsidRPr="00516F9A" w:rsidRDefault="00844D6D" w:rsidP="00844D6D">
            <w:pPr>
              <w:spacing w:after="0" w:line="240" w:lineRule="auto"/>
              <w:rPr>
                <w:sz w:val="20"/>
                <w:szCs w:val="20"/>
              </w:rPr>
            </w:pPr>
          </w:p>
        </w:tc>
        <w:tc>
          <w:tcPr>
            <w:tcW w:w="3340" w:type="dxa"/>
            <w:shd w:val="clear" w:color="auto" w:fill="auto"/>
          </w:tcPr>
          <w:p w14:paraId="3A2D4145" w14:textId="77777777" w:rsidR="00844D6D" w:rsidRPr="00516F9A" w:rsidRDefault="00844D6D" w:rsidP="00844D6D">
            <w:pPr>
              <w:spacing w:after="0" w:line="240" w:lineRule="auto"/>
              <w:rPr>
                <w:sz w:val="20"/>
                <w:szCs w:val="20"/>
              </w:rPr>
            </w:pPr>
          </w:p>
        </w:tc>
      </w:tr>
      <w:tr w:rsidR="00844D6D" w:rsidRPr="00516F9A" w14:paraId="6B9E1747" w14:textId="77777777" w:rsidTr="00844D6D">
        <w:trPr>
          <w:trHeight w:val="265"/>
        </w:trPr>
        <w:tc>
          <w:tcPr>
            <w:tcW w:w="1967" w:type="dxa"/>
            <w:shd w:val="clear" w:color="auto" w:fill="auto"/>
          </w:tcPr>
          <w:p w14:paraId="79358F78" w14:textId="77777777" w:rsidR="00844D6D" w:rsidRPr="00516F9A" w:rsidRDefault="00844D6D" w:rsidP="00844D6D">
            <w:pPr>
              <w:spacing w:after="0" w:line="240" w:lineRule="auto"/>
              <w:rPr>
                <w:sz w:val="20"/>
                <w:szCs w:val="20"/>
              </w:rPr>
            </w:pPr>
            <w:r>
              <w:rPr>
                <w:sz w:val="20"/>
                <w:szCs w:val="20"/>
              </w:rPr>
              <w:t>E-</w:t>
            </w:r>
            <w:r w:rsidRPr="00516F9A">
              <w:rPr>
                <w:sz w:val="20"/>
                <w:szCs w:val="20"/>
              </w:rPr>
              <w:t>mail Address</w:t>
            </w:r>
          </w:p>
        </w:tc>
        <w:tc>
          <w:tcPr>
            <w:tcW w:w="3270" w:type="dxa"/>
            <w:shd w:val="clear" w:color="auto" w:fill="auto"/>
          </w:tcPr>
          <w:p w14:paraId="16CDD89F" w14:textId="77777777" w:rsidR="00844D6D" w:rsidRPr="00516F9A" w:rsidRDefault="00844D6D" w:rsidP="00844D6D">
            <w:pPr>
              <w:spacing w:after="0" w:line="240" w:lineRule="auto"/>
              <w:rPr>
                <w:sz w:val="20"/>
                <w:szCs w:val="20"/>
              </w:rPr>
            </w:pPr>
          </w:p>
        </w:tc>
        <w:tc>
          <w:tcPr>
            <w:tcW w:w="3340" w:type="dxa"/>
            <w:shd w:val="clear" w:color="auto" w:fill="auto"/>
          </w:tcPr>
          <w:p w14:paraId="71FC0022" w14:textId="77777777" w:rsidR="00844D6D" w:rsidRPr="00516F9A" w:rsidRDefault="00844D6D" w:rsidP="00844D6D">
            <w:pPr>
              <w:spacing w:after="0" w:line="240" w:lineRule="auto"/>
              <w:rPr>
                <w:sz w:val="20"/>
                <w:szCs w:val="20"/>
              </w:rPr>
            </w:pPr>
          </w:p>
        </w:tc>
      </w:tr>
    </w:tbl>
    <w:p w14:paraId="2AEFF39C" w14:textId="77777777" w:rsidR="00844D6D" w:rsidRPr="003C5FB7" w:rsidRDefault="00844D6D" w:rsidP="00844D6D">
      <w:pPr>
        <w:pStyle w:val="ListParagraph"/>
        <w:ind w:left="360"/>
        <w:jc w:val="both"/>
        <w:rPr>
          <w:sz w:val="20"/>
          <w:szCs w:val="18"/>
        </w:rPr>
      </w:pPr>
    </w:p>
    <w:p w14:paraId="5261620A" w14:textId="77777777" w:rsidR="001B614B" w:rsidRPr="003C5FB7" w:rsidRDefault="001B614B" w:rsidP="004B3883">
      <w:pPr>
        <w:pStyle w:val="ListParagraph"/>
        <w:numPr>
          <w:ilvl w:val="0"/>
          <w:numId w:val="1"/>
        </w:numPr>
        <w:jc w:val="both"/>
        <w:rPr>
          <w:sz w:val="20"/>
          <w:szCs w:val="18"/>
        </w:rPr>
      </w:pPr>
      <w:r w:rsidRPr="003C5FB7">
        <w:rPr>
          <w:sz w:val="20"/>
          <w:szCs w:val="18"/>
        </w:rPr>
        <w:t>Duration of project</w:t>
      </w:r>
      <w:r w:rsidR="008B033F">
        <w:rPr>
          <w:sz w:val="20"/>
          <w:szCs w:val="18"/>
        </w:rPr>
        <w:t xml:space="preserve"> (note: </w:t>
      </w:r>
      <w:r w:rsidR="008B033F" w:rsidRPr="004F6F60">
        <w:rPr>
          <w:b/>
          <w:sz w:val="20"/>
          <w:szCs w:val="18"/>
        </w:rPr>
        <w:t>all projects must end by 31/3/2018</w:t>
      </w:r>
      <w:r w:rsidR="008B033F">
        <w:rPr>
          <w:sz w:val="20"/>
          <w:szCs w:val="18"/>
        </w:rPr>
        <w:t>)</w:t>
      </w:r>
    </w:p>
    <w:p w14:paraId="7CFB0693" w14:textId="77777777" w:rsidR="00A20692" w:rsidRPr="003C5FB7" w:rsidRDefault="00A20692" w:rsidP="004B3883">
      <w:pPr>
        <w:pStyle w:val="ListParagraph"/>
        <w:jc w:val="both"/>
        <w:rPr>
          <w:sz w:val="20"/>
          <w:szCs w:val="18"/>
        </w:rPr>
      </w:pPr>
    </w:p>
    <w:p w14:paraId="453839A7" w14:textId="77777777" w:rsidR="009B0808" w:rsidRPr="003C5FB7" w:rsidRDefault="008B033F" w:rsidP="009B0808">
      <w:pPr>
        <w:pStyle w:val="ListParagraph"/>
        <w:numPr>
          <w:ilvl w:val="0"/>
          <w:numId w:val="1"/>
        </w:numPr>
        <w:jc w:val="both"/>
        <w:rPr>
          <w:sz w:val="20"/>
          <w:szCs w:val="18"/>
        </w:rPr>
      </w:pPr>
      <w:r>
        <w:rPr>
          <w:sz w:val="20"/>
          <w:szCs w:val="18"/>
        </w:rPr>
        <w:t xml:space="preserve">Brief summary of the </w:t>
      </w:r>
      <w:r w:rsidR="009B0808" w:rsidRPr="003C5FB7">
        <w:rPr>
          <w:sz w:val="20"/>
          <w:szCs w:val="18"/>
        </w:rPr>
        <w:t>project (maximum 400 words)</w:t>
      </w:r>
      <w:r w:rsidR="00375127" w:rsidRPr="003C5FB7">
        <w:rPr>
          <w:sz w:val="20"/>
          <w:szCs w:val="18"/>
        </w:rPr>
        <w:t xml:space="preserve">:  </w:t>
      </w:r>
    </w:p>
    <w:p w14:paraId="19088613" w14:textId="77777777" w:rsidR="009B0808" w:rsidRPr="003C5FB7" w:rsidRDefault="009B0808" w:rsidP="009B0808">
      <w:pPr>
        <w:pStyle w:val="ListParagraph"/>
        <w:jc w:val="both"/>
        <w:rPr>
          <w:sz w:val="20"/>
          <w:szCs w:val="18"/>
        </w:rPr>
      </w:pPr>
    </w:p>
    <w:p w14:paraId="770C4889" w14:textId="77777777" w:rsidR="00A17941" w:rsidRPr="003C5FB7" w:rsidRDefault="00A17941" w:rsidP="00C63036">
      <w:pPr>
        <w:pStyle w:val="ListParagraph"/>
        <w:jc w:val="right"/>
        <w:rPr>
          <w:sz w:val="20"/>
          <w:szCs w:val="18"/>
        </w:rPr>
      </w:pPr>
    </w:p>
    <w:p w14:paraId="2D47B478" w14:textId="77777777" w:rsidR="001B614B" w:rsidRDefault="001B614B" w:rsidP="004B3883">
      <w:pPr>
        <w:pStyle w:val="ListParagraph"/>
        <w:numPr>
          <w:ilvl w:val="0"/>
          <w:numId w:val="1"/>
        </w:numPr>
        <w:jc w:val="both"/>
        <w:rPr>
          <w:sz w:val="20"/>
          <w:szCs w:val="18"/>
        </w:rPr>
      </w:pPr>
      <w:r w:rsidRPr="003C5FB7">
        <w:rPr>
          <w:sz w:val="20"/>
          <w:szCs w:val="18"/>
        </w:rPr>
        <w:t xml:space="preserve">Funds requested. Please </w:t>
      </w:r>
      <w:r w:rsidR="00E95561">
        <w:rPr>
          <w:sz w:val="20"/>
          <w:szCs w:val="18"/>
        </w:rPr>
        <w:t xml:space="preserve">create an X5 for the project, costed at 100% fEC. Please </w:t>
      </w:r>
      <w:r w:rsidRPr="003C5FB7">
        <w:rPr>
          <w:sz w:val="20"/>
          <w:szCs w:val="18"/>
        </w:rPr>
        <w:t xml:space="preserve">indicate </w:t>
      </w:r>
      <w:r w:rsidR="00936DDF" w:rsidRPr="003C5FB7">
        <w:rPr>
          <w:sz w:val="20"/>
          <w:szCs w:val="18"/>
        </w:rPr>
        <w:t xml:space="preserve">the </w:t>
      </w:r>
      <w:r w:rsidRPr="003C5FB7">
        <w:rPr>
          <w:sz w:val="20"/>
          <w:szCs w:val="18"/>
        </w:rPr>
        <w:t>distribution of funds between staff and non-staff costs</w:t>
      </w:r>
      <w:r w:rsidR="00371D41" w:rsidRPr="003C5FB7">
        <w:rPr>
          <w:sz w:val="20"/>
          <w:szCs w:val="18"/>
        </w:rPr>
        <w:t xml:space="preserve"> and </w:t>
      </w:r>
      <w:r w:rsidR="00936DDF" w:rsidRPr="003C5FB7">
        <w:rPr>
          <w:sz w:val="20"/>
          <w:szCs w:val="18"/>
        </w:rPr>
        <w:t>a time profile of expenditure</w:t>
      </w:r>
      <w:r w:rsidR="00D457EB" w:rsidRPr="003C5FB7">
        <w:rPr>
          <w:sz w:val="20"/>
          <w:szCs w:val="18"/>
        </w:rPr>
        <w:t xml:space="preserve"> across the life of the project</w:t>
      </w:r>
      <w:r w:rsidR="00375127" w:rsidRPr="003C5FB7">
        <w:rPr>
          <w:sz w:val="20"/>
          <w:szCs w:val="18"/>
        </w:rPr>
        <w:t xml:space="preserve">:  </w:t>
      </w:r>
    </w:p>
    <w:p w14:paraId="32E32D72" w14:textId="77777777" w:rsidR="006D1CC6" w:rsidRDefault="006D1CC6" w:rsidP="000F58E8">
      <w:pPr>
        <w:pStyle w:val="ListParagraph"/>
        <w:ind w:left="360"/>
        <w:jc w:val="both"/>
        <w:rPr>
          <w:sz w:val="20"/>
          <w:szCs w:val="18"/>
        </w:rPr>
      </w:pPr>
    </w:p>
    <w:tbl>
      <w:tblPr>
        <w:tblStyle w:val="LightShading"/>
        <w:tblW w:w="0" w:type="auto"/>
        <w:jc w:val="center"/>
        <w:tblLook w:val="04A0" w:firstRow="1" w:lastRow="0" w:firstColumn="1" w:lastColumn="0" w:noHBand="0" w:noVBand="1"/>
      </w:tblPr>
      <w:tblGrid>
        <w:gridCol w:w="4261"/>
        <w:gridCol w:w="4261"/>
      </w:tblGrid>
      <w:tr w:rsidR="006D1CC6" w14:paraId="5446F253" w14:textId="77777777" w:rsidTr="0099151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1" w:type="dxa"/>
          </w:tcPr>
          <w:p w14:paraId="50533DB0" w14:textId="77777777" w:rsidR="006D1CC6" w:rsidRDefault="006D1CC6" w:rsidP="0099151D">
            <w:pPr>
              <w:pStyle w:val="ListParagraph"/>
              <w:tabs>
                <w:tab w:val="center" w:pos="4153"/>
              </w:tabs>
              <w:ind w:left="0"/>
              <w:rPr>
                <w:sz w:val="20"/>
                <w:szCs w:val="18"/>
              </w:rPr>
            </w:pPr>
            <w:r>
              <w:rPr>
                <w:sz w:val="20"/>
                <w:szCs w:val="18"/>
              </w:rPr>
              <w:t>X5 number</w:t>
            </w:r>
          </w:p>
        </w:tc>
        <w:tc>
          <w:tcPr>
            <w:tcW w:w="4261" w:type="dxa"/>
          </w:tcPr>
          <w:p w14:paraId="24726986" w14:textId="77777777" w:rsidR="006D1CC6" w:rsidRDefault="006D1CC6" w:rsidP="0099151D">
            <w:pPr>
              <w:pStyle w:val="ListParagraph"/>
              <w:tabs>
                <w:tab w:val="center" w:pos="4153"/>
              </w:tabs>
              <w:ind w:left="0"/>
              <w:cnfStyle w:val="100000000000" w:firstRow="1" w:lastRow="0" w:firstColumn="0" w:lastColumn="0" w:oddVBand="0" w:evenVBand="0" w:oddHBand="0" w:evenHBand="0" w:firstRowFirstColumn="0" w:firstRowLastColumn="0" w:lastRowFirstColumn="0" w:lastRowLastColumn="0"/>
              <w:rPr>
                <w:sz w:val="20"/>
                <w:szCs w:val="18"/>
              </w:rPr>
            </w:pPr>
          </w:p>
        </w:tc>
      </w:tr>
      <w:tr w:rsidR="0099151D" w14:paraId="2060BB60" w14:textId="77777777" w:rsidTr="009915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1" w:type="dxa"/>
          </w:tcPr>
          <w:p w14:paraId="40CB4048" w14:textId="77777777" w:rsidR="0099151D" w:rsidRDefault="0099151D" w:rsidP="0099151D">
            <w:pPr>
              <w:pStyle w:val="ListParagraph"/>
              <w:tabs>
                <w:tab w:val="center" w:pos="4153"/>
              </w:tabs>
              <w:ind w:left="0"/>
              <w:rPr>
                <w:sz w:val="20"/>
                <w:szCs w:val="18"/>
              </w:rPr>
            </w:pPr>
            <w:r>
              <w:rPr>
                <w:sz w:val="20"/>
                <w:szCs w:val="18"/>
              </w:rPr>
              <w:t xml:space="preserve">Total Funds Requested </w:t>
            </w:r>
            <w:r>
              <w:rPr>
                <w:sz w:val="20"/>
                <w:szCs w:val="18"/>
              </w:rPr>
              <w:tab/>
            </w:r>
          </w:p>
        </w:tc>
        <w:tc>
          <w:tcPr>
            <w:tcW w:w="4261" w:type="dxa"/>
          </w:tcPr>
          <w:p w14:paraId="506DD3BC" w14:textId="77777777" w:rsidR="0099151D" w:rsidRDefault="0099151D" w:rsidP="0099151D">
            <w:pPr>
              <w:pStyle w:val="ListParagraph"/>
              <w:tabs>
                <w:tab w:val="center" w:pos="4153"/>
              </w:tabs>
              <w:ind w:left="0"/>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w:t>
            </w:r>
          </w:p>
        </w:tc>
      </w:tr>
      <w:tr w:rsidR="000F6860" w14:paraId="49D07BCF" w14:textId="77777777" w:rsidTr="0099151D">
        <w:trPr>
          <w:jc w:val="center"/>
        </w:trPr>
        <w:tc>
          <w:tcPr>
            <w:cnfStyle w:val="001000000000" w:firstRow="0" w:lastRow="0" w:firstColumn="1" w:lastColumn="0" w:oddVBand="0" w:evenVBand="0" w:oddHBand="0" w:evenHBand="0" w:firstRowFirstColumn="0" w:firstRowLastColumn="0" w:lastRowFirstColumn="0" w:lastRowLastColumn="0"/>
            <w:tcW w:w="4261" w:type="dxa"/>
          </w:tcPr>
          <w:p w14:paraId="3A0110D1" w14:textId="77777777" w:rsidR="000F6860" w:rsidRDefault="000F6860" w:rsidP="000F6860">
            <w:pPr>
              <w:pStyle w:val="ListParagraph"/>
              <w:ind w:left="0"/>
              <w:rPr>
                <w:sz w:val="20"/>
                <w:szCs w:val="18"/>
              </w:rPr>
            </w:pPr>
            <w:r>
              <w:rPr>
                <w:sz w:val="20"/>
                <w:szCs w:val="18"/>
              </w:rPr>
              <w:t>Staff</w:t>
            </w:r>
          </w:p>
        </w:tc>
        <w:tc>
          <w:tcPr>
            <w:tcW w:w="4261" w:type="dxa"/>
          </w:tcPr>
          <w:p w14:paraId="55EEEB94" w14:textId="77777777" w:rsidR="000F6860" w:rsidRDefault="000F6860" w:rsidP="000F6860">
            <w:pPr>
              <w:pStyle w:val="ListParagraph"/>
              <w:ind w:left="0"/>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w:t>
            </w:r>
          </w:p>
        </w:tc>
      </w:tr>
      <w:tr w:rsidR="000F6860" w14:paraId="1285FE03" w14:textId="77777777" w:rsidTr="009915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1" w:type="dxa"/>
          </w:tcPr>
          <w:p w14:paraId="5E2A9561" w14:textId="77777777" w:rsidR="000F6860" w:rsidRDefault="000F6860" w:rsidP="000F6860">
            <w:pPr>
              <w:pStyle w:val="ListParagraph"/>
              <w:ind w:left="0"/>
              <w:rPr>
                <w:sz w:val="20"/>
                <w:szCs w:val="18"/>
              </w:rPr>
            </w:pPr>
            <w:r>
              <w:rPr>
                <w:sz w:val="20"/>
                <w:szCs w:val="18"/>
              </w:rPr>
              <w:t>Non Staff</w:t>
            </w:r>
          </w:p>
        </w:tc>
        <w:tc>
          <w:tcPr>
            <w:tcW w:w="4261" w:type="dxa"/>
          </w:tcPr>
          <w:p w14:paraId="22B19AA2" w14:textId="77777777" w:rsidR="000F6860" w:rsidRDefault="000F6860" w:rsidP="000F6860">
            <w:pPr>
              <w:pStyle w:val="ListParagraph"/>
              <w:ind w:left="0"/>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w:t>
            </w:r>
          </w:p>
        </w:tc>
      </w:tr>
    </w:tbl>
    <w:p w14:paraId="396E85AB" w14:textId="77777777" w:rsidR="000F6860" w:rsidRPr="000F6860" w:rsidRDefault="000F6860" w:rsidP="000F6860">
      <w:pPr>
        <w:pStyle w:val="ListParagraph"/>
        <w:jc w:val="both"/>
        <w:rPr>
          <w:sz w:val="20"/>
          <w:szCs w:val="18"/>
        </w:rPr>
      </w:pPr>
      <w:r>
        <w:rPr>
          <w:sz w:val="20"/>
          <w:szCs w:val="18"/>
        </w:rPr>
        <w:tab/>
      </w:r>
    </w:p>
    <w:p w14:paraId="600ABD06" w14:textId="77777777" w:rsidR="00A17941" w:rsidRDefault="00D457EB" w:rsidP="005D1262">
      <w:pPr>
        <w:pStyle w:val="ListParagraph"/>
        <w:numPr>
          <w:ilvl w:val="0"/>
          <w:numId w:val="1"/>
        </w:numPr>
        <w:jc w:val="both"/>
        <w:rPr>
          <w:sz w:val="20"/>
          <w:szCs w:val="18"/>
        </w:rPr>
      </w:pPr>
      <w:r w:rsidRPr="003C5FB7">
        <w:rPr>
          <w:sz w:val="20"/>
          <w:szCs w:val="18"/>
        </w:rPr>
        <w:t>Please specify the project activities which will be supported by the funding</w:t>
      </w:r>
      <w:r w:rsidR="00375127" w:rsidRPr="003C5FB7">
        <w:rPr>
          <w:sz w:val="20"/>
          <w:szCs w:val="18"/>
        </w:rPr>
        <w:t xml:space="preserve">:  </w:t>
      </w:r>
    </w:p>
    <w:p w14:paraId="17026919" w14:textId="77777777" w:rsidR="005D1262" w:rsidRPr="005D1262" w:rsidRDefault="005D1262" w:rsidP="005D1262">
      <w:pPr>
        <w:pStyle w:val="ListParagraph"/>
        <w:ind w:left="360"/>
        <w:jc w:val="both"/>
        <w:rPr>
          <w:sz w:val="20"/>
          <w:szCs w:val="18"/>
        </w:rPr>
      </w:pPr>
    </w:p>
    <w:p w14:paraId="5286965C" w14:textId="77777777" w:rsidR="00A17941" w:rsidRPr="005D1262" w:rsidRDefault="001B614B" w:rsidP="008B033F">
      <w:pPr>
        <w:pStyle w:val="ListParagraph"/>
        <w:numPr>
          <w:ilvl w:val="0"/>
          <w:numId w:val="1"/>
        </w:numPr>
        <w:jc w:val="both"/>
        <w:rPr>
          <w:sz w:val="20"/>
          <w:szCs w:val="18"/>
        </w:rPr>
      </w:pPr>
      <w:r w:rsidRPr="003C5FB7">
        <w:rPr>
          <w:sz w:val="20"/>
          <w:szCs w:val="18"/>
        </w:rPr>
        <w:t>Please indicate how</w:t>
      </w:r>
      <w:r w:rsidR="00355EB0" w:rsidRPr="003C5FB7">
        <w:rPr>
          <w:sz w:val="20"/>
          <w:szCs w:val="18"/>
        </w:rPr>
        <w:t xml:space="preserve"> the project addresses the </w:t>
      </w:r>
      <w:r w:rsidR="000B792B">
        <w:rPr>
          <w:sz w:val="20"/>
          <w:szCs w:val="18"/>
        </w:rPr>
        <w:t xml:space="preserve">aims of the </w:t>
      </w:r>
      <w:r w:rsidR="008B033F">
        <w:rPr>
          <w:sz w:val="20"/>
          <w:szCs w:val="18"/>
        </w:rPr>
        <w:t xml:space="preserve">CDBB core objectives </w:t>
      </w:r>
      <w:r w:rsidRPr="00A17941">
        <w:rPr>
          <w:sz w:val="20"/>
          <w:szCs w:val="18"/>
        </w:rPr>
        <w:t>(</w:t>
      </w:r>
      <w:r w:rsidR="008B033F">
        <w:rPr>
          <w:sz w:val="20"/>
          <w:szCs w:val="18"/>
        </w:rPr>
        <w:t>maximum 150 words</w:t>
      </w:r>
      <w:r w:rsidRPr="00A17941">
        <w:rPr>
          <w:sz w:val="20"/>
          <w:szCs w:val="18"/>
        </w:rPr>
        <w:t>)</w:t>
      </w:r>
      <w:r w:rsidR="00375127" w:rsidRPr="00A17941">
        <w:rPr>
          <w:sz w:val="20"/>
          <w:szCs w:val="18"/>
        </w:rPr>
        <w:t xml:space="preserve">:  </w:t>
      </w:r>
    </w:p>
    <w:p w14:paraId="10431CB2" w14:textId="77777777" w:rsidR="00A17941" w:rsidRPr="003C5FB7" w:rsidRDefault="00A17941" w:rsidP="00A17941">
      <w:pPr>
        <w:pStyle w:val="ListParagraph"/>
        <w:ind w:left="360"/>
        <w:jc w:val="both"/>
        <w:rPr>
          <w:sz w:val="20"/>
          <w:szCs w:val="18"/>
        </w:rPr>
      </w:pPr>
    </w:p>
    <w:p w14:paraId="79B080E6" w14:textId="77777777" w:rsidR="00F5057F" w:rsidRPr="005D1262" w:rsidRDefault="005D1262" w:rsidP="000A6111">
      <w:pPr>
        <w:pStyle w:val="ListParagraph"/>
        <w:numPr>
          <w:ilvl w:val="0"/>
          <w:numId w:val="1"/>
        </w:numPr>
        <w:jc w:val="both"/>
        <w:rPr>
          <w:sz w:val="20"/>
          <w:szCs w:val="18"/>
        </w:rPr>
      </w:pPr>
      <w:r>
        <w:rPr>
          <w:sz w:val="20"/>
          <w:szCs w:val="18"/>
        </w:rPr>
        <w:t>Outputs</w:t>
      </w:r>
      <w:r w:rsidR="001B614B" w:rsidRPr="003C5FB7">
        <w:rPr>
          <w:sz w:val="20"/>
          <w:szCs w:val="18"/>
        </w:rPr>
        <w:t xml:space="preserve">. Please specify the outcomes and beneficiaries that you anticipate for your proposed project </w:t>
      </w:r>
      <w:r>
        <w:rPr>
          <w:sz w:val="20"/>
          <w:szCs w:val="18"/>
        </w:rPr>
        <w:t>and the deliverables for the project</w:t>
      </w:r>
      <w:r w:rsidR="00242FDD" w:rsidRPr="003C5FB7">
        <w:rPr>
          <w:sz w:val="20"/>
          <w:szCs w:val="18"/>
        </w:rPr>
        <w:t xml:space="preserve"> </w:t>
      </w:r>
      <w:r w:rsidR="001B614B" w:rsidRPr="003C5FB7">
        <w:rPr>
          <w:sz w:val="20"/>
          <w:szCs w:val="18"/>
        </w:rPr>
        <w:t xml:space="preserve">(maximum </w:t>
      </w:r>
      <w:r w:rsidR="00D457EB" w:rsidRPr="003C5FB7">
        <w:rPr>
          <w:sz w:val="20"/>
          <w:szCs w:val="18"/>
        </w:rPr>
        <w:t>20</w:t>
      </w:r>
      <w:r w:rsidR="001B614B" w:rsidRPr="003C5FB7">
        <w:rPr>
          <w:sz w:val="20"/>
          <w:szCs w:val="18"/>
        </w:rPr>
        <w:t>0 words)</w:t>
      </w:r>
      <w:r w:rsidR="00375127" w:rsidRPr="003C5FB7">
        <w:rPr>
          <w:sz w:val="20"/>
          <w:szCs w:val="18"/>
        </w:rPr>
        <w:t xml:space="preserve">:  </w:t>
      </w:r>
    </w:p>
    <w:p w14:paraId="034DE627" w14:textId="77777777" w:rsidR="00F43684" w:rsidRDefault="00F43684" w:rsidP="000A6111">
      <w:pPr>
        <w:rPr>
          <w:sz w:val="20"/>
          <w:szCs w:val="18"/>
        </w:rPr>
      </w:pPr>
    </w:p>
    <w:p w14:paraId="5E831D8A" w14:textId="77777777" w:rsidR="00F43684" w:rsidRDefault="00F43684" w:rsidP="000A6111">
      <w:pPr>
        <w:rPr>
          <w:sz w:val="20"/>
          <w:szCs w:val="18"/>
        </w:rPr>
      </w:pPr>
    </w:p>
    <w:p w14:paraId="671119E3" w14:textId="77777777" w:rsidR="00BC6A95" w:rsidRDefault="005D1262" w:rsidP="000A6111">
      <w:pPr>
        <w:rPr>
          <w:sz w:val="20"/>
          <w:szCs w:val="18"/>
        </w:rPr>
      </w:pPr>
      <w:r>
        <w:rPr>
          <w:sz w:val="20"/>
          <w:szCs w:val="18"/>
        </w:rPr>
        <w:t>10</w:t>
      </w:r>
      <w:r w:rsidR="000A6111">
        <w:rPr>
          <w:sz w:val="20"/>
          <w:szCs w:val="18"/>
        </w:rPr>
        <w:t xml:space="preserve">. </w:t>
      </w:r>
      <w:r w:rsidR="00BC6A95">
        <w:rPr>
          <w:sz w:val="20"/>
          <w:szCs w:val="18"/>
        </w:rPr>
        <w:t xml:space="preserve">Signature </w:t>
      </w:r>
      <w:r w:rsidR="00843401">
        <w:rPr>
          <w:sz w:val="20"/>
          <w:szCs w:val="18"/>
        </w:rPr>
        <w:t xml:space="preserve">of support </w:t>
      </w:r>
      <w:r w:rsidR="00BC6A95">
        <w:rPr>
          <w:sz w:val="20"/>
          <w:szCs w:val="18"/>
        </w:rPr>
        <w:t xml:space="preserve">from </w:t>
      </w:r>
      <w:r w:rsidR="00843401">
        <w:rPr>
          <w:sz w:val="20"/>
          <w:szCs w:val="18"/>
        </w:rPr>
        <w:t>Head of Department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5145"/>
      </w:tblGrid>
      <w:tr w:rsidR="00843401" w:rsidRPr="00516F9A" w14:paraId="1EEA5D07" w14:textId="77777777" w:rsidTr="00843401">
        <w:trPr>
          <w:trHeight w:val="228"/>
        </w:trPr>
        <w:tc>
          <w:tcPr>
            <w:tcW w:w="3095" w:type="dxa"/>
            <w:shd w:val="clear" w:color="auto" w:fill="auto"/>
          </w:tcPr>
          <w:p w14:paraId="161B19BF" w14:textId="77777777" w:rsidR="00843401" w:rsidRPr="00516F9A" w:rsidRDefault="00843401" w:rsidP="00777CDD">
            <w:pPr>
              <w:spacing w:after="0" w:line="240" w:lineRule="auto"/>
              <w:rPr>
                <w:sz w:val="20"/>
                <w:szCs w:val="20"/>
              </w:rPr>
            </w:pPr>
          </w:p>
        </w:tc>
        <w:tc>
          <w:tcPr>
            <w:tcW w:w="5145" w:type="dxa"/>
            <w:shd w:val="clear" w:color="auto" w:fill="auto"/>
          </w:tcPr>
          <w:p w14:paraId="28B766AA" w14:textId="77777777" w:rsidR="00843401" w:rsidRPr="00516F9A" w:rsidRDefault="00843401" w:rsidP="00777CDD">
            <w:pPr>
              <w:spacing w:after="0" w:line="240" w:lineRule="auto"/>
              <w:jc w:val="center"/>
              <w:rPr>
                <w:sz w:val="20"/>
                <w:szCs w:val="20"/>
              </w:rPr>
            </w:pPr>
            <w:r>
              <w:rPr>
                <w:sz w:val="20"/>
                <w:szCs w:val="20"/>
              </w:rPr>
              <w:t>Head of Department</w:t>
            </w:r>
          </w:p>
        </w:tc>
      </w:tr>
      <w:tr w:rsidR="00843401" w:rsidRPr="00516F9A" w14:paraId="60EC8F38" w14:textId="77777777" w:rsidTr="00843401">
        <w:trPr>
          <w:trHeight w:val="191"/>
        </w:trPr>
        <w:tc>
          <w:tcPr>
            <w:tcW w:w="3095" w:type="dxa"/>
            <w:shd w:val="clear" w:color="auto" w:fill="auto"/>
          </w:tcPr>
          <w:p w14:paraId="1FFFA425" w14:textId="77777777" w:rsidR="00843401" w:rsidRPr="00516F9A" w:rsidRDefault="00843401" w:rsidP="00777CDD">
            <w:pPr>
              <w:spacing w:after="0" w:line="240" w:lineRule="auto"/>
              <w:rPr>
                <w:sz w:val="20"/>
                <w:szCs w:val="20"/>
              </w:rPr>
            </w:pPr>
            <w:r w:rsidRPr="00516F9A">
              <w:rPr>
                <w:sz w:val="20"/>
                <w:szCs w:val="20"/>
              </w:rPr>
              <w:t>Name</w:t>
            </w:r>
            <w:r>
              <w:rPr>
                <w:sz w:val="20"/>
                <w:szCs w:val="20"/>
              </w:rPr>
              <w:t xml:space="preserve"> (print)</w:t>
            </w:r>
          </w:p>
        </w:tc>
        <w:tc>
          <w:tcPr>
            <w:tcW w:w="5145" w:type="dxa"/>
            <w:shd w:val="clear" w:color="auto" w:fill="auto"/>
          </w:tcPr>
          <w:p w14:paraId="2D48E7AC" w14:textId="77777777" w:rsidR="00843401" w:rsidRPr="00516F9A" w:rsidRDefault="00843401" w:rsidP="00777CDD">
            <w:pPr>
              <w:spacing w:after="0" w:line="240" w:lineRule="auto"/>
              <w:rPr>
                <w:sz w:val="20"/>
                <w:szCs w:val="20"/>
              </w:rPr>
            </w:pPr>
          </w:p>
        </w:tc>
      </w:tr>
      <w:tr w:rsidR="00843401" w:rsidRPr="00516F9A" w14:paraId="6C8E16D6" w14:textId="77777777" w:rsidTr="00843401">
        <w:trPr>
          <w:trHeight w:val="266"/>
        </w:trPr>
        <w:tc>
          <w:tcPr>
            <w:tcW w:w="3095" w:type="dxa"/>
            <w:shd w:val="clear" w:color="auto" w:fill="auto"/>
          </w:tcPr>
          <w:p w14:paraId="6E3F3A19" w14:textId="77777777" w:rsidR="00843401" w:rsidRPr="00516F9A" w:rsidRDefault="00843401" w:rsidP="00777CDD">
            <w:pPr>
              <w:spacing w:after="0" w:line="240" w:lineRule="auto"/>
              <w:rPr>
                <w:sz w:val="20"/>
                <w:szCs w:val="20"/>
              </w:rPr>
            </w:pPr>
            <w:r>
              <w:rPr>
                <w:sz w:val="20"/>
                <w:szCs w:val="20"/>
              </w:rPr>
              <w:t>Signature</w:t>
            </w:r>
          </w:p>
        </w:tc>
        <w:tc>
          <w:tcPr>
            <w:tcW w:w="5145" w:type="dxa"/>
            <w:shd w:val="clear" w:color="auto" w:fill="auto"/>
          </w:tcPr>
          <w:p w14:paraId="0AA4BA5C" w14:textId="77777777" w:rsidR="00843401" w:rsidRPr="00516F9A" w:rsidRDefault="00843401" w:rsidP="00777CDD">
            <w:pPr>
              <w:spacing w:after="0" w:line="240" w:lineRule="auto"/>
              <w:rPr>
                <w:sz w:val="20"/>
                <w:szCs w:val="20"/>
              </w:rPr>
            </w:pPr>
          </w:p>
        </w:tc>
      </w:tr>
      <w:tr w:rsidR="00843401" w:rsidRPr="00516F9A" w14:paraId="5DC26B96" w14:textId="77777777" w:rsidTr="00843401">
        <w:trPr>
          <w:trHeight w:val="226"/>
        </w:trPr>
        <w:tc>
          <w:tcPr>
            <w:tcW w:w="3095" w:type="dxa"/>
            <w:shd w:val="clear" w:color="auto" w:fill="auto"/>
          </w:tcPr>
          <w:p w14:paraId="220F1185" w14:textId="77777777" w:rsidR="00843401" w:rsidRPr="00516F9A" w:rsidRDefault="00843401" w:rsidP="00777CDD">
            <w:pPr>
              <w:spacing w:after="0" w:line="240" w:lineRule="auto"/>
              <w:rPr>
                <w:sz w:val="20"/>
                <w:szCs w:val="20"/>
              </w:rPr>
            </w:pPr>
            <w:r w:rsidRPr="00516F9A">
              <w:rPr>
                <w:sz w:val="20"/>
                <w:szCs w:val="20"/>
              </w:rPr>
              <w:t>Telephone</w:t>
            </w:r>
          </w:p>
        </w:tc>
        <w:tc>
          <w:tcPr>
            <w:tcW w:w="5145" w:type="dxa"/>
            <w:shd w:val="clear" w:color="auto" w:fill="auto"/>
          </w:tcPr>
          <w:p w14:paraId="371FE5DF" w14:textId="77777777" w:rsidR="00843401" w:rsidRPr="00516F9A" w:rsidRDefault="00843401" w:rsidP="00777CDD">
            <w:pPr>
              <w:spacing w:after="0" w:line="240" w:lineRule="auto"/>
              <w:rPr>
                <w:sz w:val="20"/>
                <w:szCs w:val="20"/>
              </w:rPr>
            </w:pPr>
          </w:p>
        </w:tc>
      </w:tr>
      <w:tr w:rsidR="00843401" w:rsidRPr="00516F9A" w14:paraId="2DE2ED15" w14:textId="77777777" w:rsidTr="00843401">
        <w:trPr>
          <w:trHeight w:val="260"/>
        </w:trPr>
        <w:tc>
          <w:tcPr>
            <w:tcW w:w="3095" w:type="dxa"/>
            <w:shd w:val="clear" w:color="auto" w:fill="auto"/>
          </w:tcPr>
          <w:p w14:paraId="06A62F97" w14:textId="77777777" w:rsidR="00843401" w:rsidRPr="00516F9A" w:rsidRDefault="00843401" w:rsidP="00777CDD">
            <w:pPr>
              <w:spacing w:after="0" w:line="240" w:lineRule="auto"/>
              <w:rPr>
                <w:sz w:val="20"/>
                <w:szCs w:val="20"/>
              </w:rPr>
            </w:pPr>
            <w:r>
              <w:rPr>
                <w:sz w:val="20"/>
                <w:szCs w:val="20"/>
              </w:rPr>
              <w:t>E-</w:t>
            </w:r>
            <w:r w:rsidRPr="00516F9A">
              <w:rPr>
                <w:sz w:val="20"/>
                <w:szCs w:val="20"/>
              </w:rPr>
              <w:t>mail Address</w:t>
            </w:r>
          </w:p>
        </w:tc>
        <w:tc>
          <w:tcPr>
            <w:tcW w:w="5145" w:type="dxa"/>
            <w:shd w:val="clear" w:color="auto" w:fill="auto"/>
          </w:tcPr>
          <w:p w14:paraId="307C5C05" w14:textId="77777777" w:rsidR="00843401" w:rsidRPr="00516F9A" w:rsidRDefault="00843401" w:rsidP="00777CDD">
            <w:pPr>
              <w:spacing w:after="0" w:line="240" w:lineRule="auto"/>
              <w:rPr>
                <w:sz w:val="20"/>
                <w:szCs w:val="20"/>
              </w:rPr>
            </w:pPr>
          </w:p>
        </w:tc>
      </w:tr>
    </w:tbl>
    <w:p w14:paraId="75ADFA1E" w14:textId="77777777" w:rsidR="00843401" w:rsidRPr="0008453C" w:rsidRDefault="00843401" w:rsidP="00843401">
      <w:pPr>
        <w:pStyle w:val="ListParagraph"/>
        <w:ind w:left="360"/>
        <w:rPr>
          <w:sz w:val="20"/>
          <w:szCs w:val="18"/>
        </w:rPr>
      </w:pPr>
    </w:p>
    <w:p w14:paraId="2E6159A5" w14:textId="77777777" w:rsidR="004556BA" w:rsidRPr="003C5FB7" w:rsidRDefault="004556BA" w:rsidP="001E0AA8">
      <w:pPr>
        <w:pStyle w:val="ListParagraph"/>
        <w:jc w:val="both"/>
        <w:rPr>
          <w:sz w:val="20"/>
          <w:szCs w:val="18"/>
        </w:rPr>
      </w:pPr>
    </w:p>
    <w:sectPr w:rsidR="004556BA" w:rsidRPr="003C5FB7" w:rsidSect="00EC052C">
      <w:footerReference w:type="default" r:id="rId8"/>
      <w:headerReference w:type="first" r:id="rId9"/>
      <w:footerReference w:type="first" r:id="rId10"/>
      <w:pgSz w:w="11906" w:h="16838"/>
      <w:pgMar w:top="993" w:right="1440" w:bottom="1440" w:left="1440" w:header="983"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9B9D1" w14:textId="77777777" w:rsidR="0046303B" w:rsidRDefault="0046303B" w:rsidP="003F1FB1">
      <w:pPr>
        <w:spacing w:after="0" w:line="240" w:lineRule="auto"/>
      </w:pPr>
      <w:r>
        <w:separator/>
      </w:r>
    </w:p>
  </w:endnote>
  <w:endnote w:type="continuationSeparator" w:id="0">
    <w:p w14:paraId="780CA921" w14:textId="77777777" w:rsidR="0046303B" w:rsidRDefault="0046303B" w:rsidP="003F1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6525E" w14:textId="77777777" w:rsidR="00EC052C" w:rsidRDefault="0046303B">
    <w:pPr>
      <w:pStyle w:val="Footer"/>
      <w:jc w:val="right"/>
    </w:pPr>
    <w:sdt>
      <w:sdtPr>
        <w:id w:val="536481326"/>
        <w:docPartObj>
          <w:docPartGallery w:val="Page Numbers (Bottom of Page)"/>
          <w:docPartUnique/>
        </w:docPartObj>
      </w:sdtPr>
      <w:sdtEndPr>
        <w:rPr>
          <w:noProof/>
        </w:rPr>
      </w:sdtEndPr>
      <w:sdtContent>
        <w:r w:rsidR="00EC052C">
          <w:fldChar w:fldCharType="begin"/>
        </w:r>
        <w:r w:rsidR="00EC052C">
          <w:instrText xml:space="preserve"> PAGE   \* MERGEFORMAT </w:instrText>
        </w:r>
        <w:r w:rsidR="00EC052C">
          <w:fldChar w:fldCharType="separate"/>
        </w:r>
        <w:r w:rsidR="00363C6F">
          <w:rPr>
            <w:noProof/>
          </w:rPr>
          <w:t>2</w:t>
        </w:r>
        <w:r w:rsidR="00EC052C">
          <w:rPr>
            <w:noProof/>
          </w:rPr>
          <w:fldChar w:fldCharType="end"/>
        </w:r>
      </w:sdtContent>
    </w:sdt>
  </w:p>
  <w:p w14:paraId="18B2ABAE" w14:textId="77777777" w:rsidR="003F1FB1" w:rsidRDefault="005D1262" w:rsidP="003F1FB1">
    <w:pPr>
      <w:pStyle w:val="Footer"/>
      <w:ind w:left="-1134"/>
    </w:pPr>
    <w:r w:rsidRPr="005D1262">
      <w:rPr>
        <w:noProof/>
        <w:lang w:val="en-US"/>
      </w:rPr>
      <w:drawing>
        <wp:inline distT="0" distB="0" distL="0" distR="0" wp14:anchorId="6204C127" wp14:editId="6B72CE68">
          <wp:extent cx="2343150" cy="1190625"/>
          <wp:effectExtent l="0" t="0" r="0" b="9525"/>
          <wp:docPr id="3" name="Picture 3" descr="C:\Users\ahb34\AppData\Local\Microsoft\Windows\INetCache\Content.Outlook\0AUNOQYK\Centre for Digital Built Britain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b34\AppData\Local\Microsoft\Windows\INetCache\Content.Outlook\0AUNOQYK\Centre for Digital Built Britain_c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1190625"/>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241C5" w14:textId="77777777" w:rsidR="00000B3C" w:rsidRDefault="00000B3C">
    <w:pPr>
      <w:pStyle w:val="Footer"/>
      <w:jc w:val="right"/>
    </w:pPr>
    <w:r>
      <w:t xml:space="preserve">Page </w:t>
    </w:r>
    <w:sdt>
      <w:sdtPr>
        <w:id w:val="10975190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63C6F">
          <w:rPr>
            <w:noProof/>
          </w:rPr>
          <w:t>1</w:t>
        </w:r>
        <w:r>
          <w:rPr>
            <w:noProof/>
          </w:rPr>
          <w:fldChar w:fldCharType="end"/>
        </w:r>
        <w:r>
          <w:rPr>
            <w:noProof/>
          </w:rPr>
          <w:t xml:space="preserve"> of </w:t>
        </w:r>
        <w:r>
          <w:rPr>
            <w:noProof/>
          </w:rPr>
          <w:fldChar w:fldCharType="begin"/>
        </w:r>
        <w:r>
          <w:rPr>
            <w:noProof/>
          </w:rPr>
          <w:instrText xml:space="preserve"> NUMPAGES  \# "0" \* Arabic  \* MERGEFORMAT </w:instrText>
        </w:r>
        <w:r>
          <w:rPr>
            <w:noProof/>
          </w:rPr>
          <w:fldChar w:fldCharType="separate"/>
        </w:r>
        <w:r w:rsidR="00363C6F">
          <w:rPr>
            <w:noProof/>
          </w:rPr>
          <w:t>3</w:t>
        </w:r>
        <w:r>
          <w:rPr>
            <w:noProof/>
          </w:rPr>
          <w:fldChar w:fldCharType="end"/>
        </w:r>
      </w:sdtContent>
    </w:sdt>
  </w:p>
  <w:p w14:paraId="1E120519" w14:textId="77777777" w:rsidR="00000B3C" w:rsidRDefault="00000B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F6F29" w14:textId="77777777" w:rsidR="0046303B" w:rsidRDefault="0046303B" w:rsidP="003F1FB1">
      <w:pPr>
        <w:spacing w:after="0" w:line="240" w:lineRule="auto"/>
      </w:pPr>
      <w:r>
        <w:separator/>
      </w:r>
    </w:p>
  </w:footnote>
  <w:footnote w:type="continuationSeparator" w:id="0">
    <w:p w14:paraId="1147B097" w14:textId="77777777" w:rsidR="0046303B" w:rsidRDefault="0046303B" w:rsidP="003F1FB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25C67" w14:textId="77777777" w:rsidR="00EC052C" w:rsidRPr="0008453C" w:rsidRDefault="005D1262" w:rsidP="005D1262">
    <w:pPr>
      <w:pStyle w:val="Header"/>
      <w:rPr>
        <w:u w:val="single"/>
      </w:rPr>
    </w:pPr>
    <w:r w:rsidRPr="005D1262">
      <w:rPr>
        <w:noProof/>
        <w:color w:val="808080" w:themeColor="background1" w:themeShade="80"/>
        <w:u w:val="single"/>
        <w:lang w:val="en-US"/>
      </w:rPr>
      <w:drawing>
        <wp:inline distT="0" distB="0" distL="0" distR="0" wp14:anchorId="2E65526F" wp14:editId="00184079">
          <wp:extent cx="1924050" cy="977668"/>
          <wp:effectExtent l="0" t="0" r="0" b="0"/>
          <wp:docPr id="4" name="Picture 4" descr="C:\Users\ahb34\AppData\Local\Microsoft\Windows\INetCache\Content.Outlook\0AUNOQYK\Centre for Digital Built Britain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b34\AppData\Local\Microsoft\Windows\INetCache\Content.Outlook\0AUNOQYK\Centre for Digital Built Britain_c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308" cy="99761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FD585D"/>
    <w:multiLevelType w:val="hybridMultilevel"/>
    <w:tmpl w:val="5066D184"/>
    <w:lvl w:ilvl="0" w:tplc="673ABB64">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59BD6F66"/>
    <w:multiLevelType w:val="hybridMultilevel"/>
    <w:tmpl w:val="03505462"/>
    <w:lvl w:ilvl="0" w:tplc="0809000F">
      <w:start w:val="1"/>
      <w:numFmt w:val="decimal"/>
      <w:lvlText w:val="%1."/>
      <w:lvlJc w:val="left"/>
      <w:pPr>
        <w:ind w:left="360" w:hanging="360"/>
      </w:pPr>
      <w:rPr>
        <w:rFonts w:hint="default"/>
      </w:rPr>
    </w:lvl>
    <w:lvl w:ilvl="1" w:tplc="0809001B">
      <w:start w:val="1"/>
      <w:numFmt w:val="lowerRoman"/>
      <w:lvlText w:val="%2."/>
      <w:lvlJc w:val="righ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B43077C"/>
    <w:multiLevelType w:val="hybridMultilevel"/>
    <w:tmpl w:val="B59C9E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4B"/>
    <w:rsid w:val="00000B3C"/>
    <w:rsid w:val="0007087E"/>
    <w:rsid w:val="0008453C"/>
    <w:rsid w:val="000A6111"/>
    <w:rsid w:val="000B792B"/>
    <w:rsid w:val="000F58E8"/>
    <w:rsid w:val="000F6860"/>
    <w:rsid w:val="00106D91"/>
    <w:rsid w:val="001B614B"/>
    <w:rsid w:val="001E0AA8"/>
    <w:rsid w:val="001F1CD7"/>
    <w:rsid w:val="001F4356"/>
    <w:rsid w:val="00242FDD"/>
    <w:rsid w:val="00245A88"/>
    <w:rsid w:val="00301F29"/>
    <w:rsid w:val="003022D4"/>
    <w:rsid w:val="00310650"/>
    <w:rsid w:val="00323AF0"/>
    <w:rsid w:val="00355EB0"/>
    <w:rsid w:val="00363C6F"/>
    <w:rsid w:val="00371D41"/>
    <w:rsid w:val="00375127"/>
    <w:rsid w:val="003767CA"/>
    <w:rsid w:val="003C51F1"/>
    <w:rsid w:val="003C5FB7"/>
    <w:rsid w:val="003F1FB1"/>
    <w:rsid w:val="004117E9"/>
    <w:rsid w:val="004556BA"/>
    <w:rsid w:val="0046303B"/>
    <w:rsid w:val="004B3883"/>
    <w:rsid w:val="004F6F60"/>
    <w:rsid w:val="005D1262"/>
    <w:rsid w:val="005D1DA0"/>
    <w:rsid w:val="00614392"/>
    <w:rsid w:val="006151D8"/>
    <w:rsid w:val="00636CCB"/>
    <w:rsid w:val="006374B3"/>
    <w:rsid w:val="00672BFD"/>
    <w:rsid w:val="006762CA"/>
    <w:rsid w:val="006774FA"/>
    <w:rsid w:val="00691973"/>
    <w:rsid w:val="006C1496"/>
    <w:rsid w:val="006D1CC6"/>
    <w:rsid w:val="00705963"/>
    <w:rsid w:val="00714763"/>
    <w:rsid w:val="0072148C"/>
    <w:rsid w:val="00725F1D"/>
    <w:rsid w:val="00726626"/>
    <w:rsid w:val="00736A91"/>
    <w:rsid w:val="007542FF"/>
    <w:rsid w:val="00820523"/>
    <w:rsid w:val="00843401"/>
    <w:rsid w:val="00844D6D"/>
    <w:rsid w:val="00882662"/>
    <w:rsid w:val="00890486"/>
    <w:rsid w:val="008B033F"/>
    <w:rsid w:val="008F3DF1"/>
    <w:rsid w:val="008F526A"/>
    <w:rsid w:val="00936DDF"/>
    <w:rsid w:val="00953FA3"/>
    <w:rsid w:val="009554E9"/>
    <w:rsid w:val="0099151D"/>
    <w:rsid w:val="009B0808"/>
    <w:rsid w:val="009B5BF2"/>
    <w:rsid w:val="009C08B5"/>
    <w:rsid w:val="00A17941"/>
    <w:rsid w:val="00A20692"/>
    <w:rsid w:val="00A40D21"/>
    <w:rsid w:val="00A75BB5"/>
    <w:rsid w:val="00A77DA1"/>
    <w:rsid w:val="00B62116"/>
    <w:rsid w:val="00B6228D"/>
    <w:rsid w:val="00B856A9"/>
    <w:rsid w:val="00B87049"/>
    <w:rsid w:val="00BB1208"/>
    <w:rsid w:val="00BC4825"/>
    <w:rsid w:val="00BC6A95"/>
    <w:rsid w:val="00C63036"/>
    <w:rsid w:val="00C960E3"/>
    <w:rsid w:val="00CA0C45"/>
    <w:rsid w:val="00CB38AD"/>
    <w:rsid w:val="00CF17AE"/>
    <w:rsid w:val="00CF69C1"/>
    <w:rsid w:val="00D457EB"/>
    <w:rsid w:val="00DF35C1"/>
    <w:rsid w:val="00E355BD"/>
    <w:rsid w:val="00E54FC5"/>
    <w:rsid w:val="00E95561"/>
    <w:rsid w:val="00EC052C"/>
    <w:rsid w:val="00ED7E81"/>
    <w:rsid w:val="00EE6ACA"/>
    <w:rsid w:val="00F43684"/>
    <w:rsid w:val="00F50546"/>
    <w:rsid w:val="00F5057F"/>
    <w:rsid w:val="00FC60F1"/>
    <w:rsid w:val="00FF6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F3629"/>
  <w15:docId w15:val="{FFC1E517-F310-4B1D-BBC2-E9D68317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38AD"/>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Heading2">
    <w:name w:val="heading 2"/>
    <w:basedOn w:val="Normal"/>
    <w:next w:val="Normal"/>
    <w:link w:val="Heading2Char"/>
    <w:uiPriority w:val="9"/>
    <w:unhideWhenUsed/>
    <w:qFormat/>
    <w:rsid w:val="005D12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14B"/>
    <w:pPr>
      <w:ind w:left="720"/>
      <w:contextualSpacing/>
    </w:pPr>
  </w:style>
  <w:style w:type="paragraph" w:styleId="BalloonText">
    <w:name w:val="Balloon Text"/>
    <w:basedOn w:val="Normal"/>
    <w:link w:val="BalloonTextChar"/>
    <w:uiPriority w:val="99"/>
    <w:semiHidden/>
    <w:unhideWhenUsed/>
    <w:rsid w:val="00636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CCB"/>
    <w:rPr>
      <w:rFonts w:ascii="Tahoma" w:hAnsi="Tahoma" w:cs="Tahoma"/>
      <w:sz w:val="16"/>
      <w:szCs w:val="16"/>
    </w:rPr>
  </w:style>
  <w:style w:type="character" w:customStyle="1" w:styleId="Heading1Char">
    <w:name w:val="Heading 1 Char"/>
    <w:basedOn w:val="DefaultParagraphFont"/>
    <w:link w:val="Heading1"/>
    <w:uiPriority w:val="9"/>
    <w:rsid w:val="00CB38AD"/>
    <w:rPr>
      <w:rFonts w:ascii="Cambria" w:eastAsia="Times New Roman" w:hAnsi="Cambria" w:cs="Times New Roman"/>
      <w:b/>
      <w:bCs/>
      <w:color w:val="365F91"/>
      <w:sz w:val="28"/>
      <w:szCs w:val="28"/>
      <w:lang w:val="x-none" w:eastAsia="x-none"/>
    </w:rPr>
  </w:style>
  <w:style w:type="character" w:styleId="PlaceholderText">
    <w:name w:val="Placeholder Text"/>
    <w:basedOn w:val="DefaultParagraphFont"/>
    <w:uiPriority w:val="99"/>
    <w:semiHidden/>
    <w:rsid w:val="00375127"/>
    <w:rPr>
      <w:color w:val="808080"/>
    </w:rPr>
  </w:style>
  <w:style w:type="paragraph" w:styleId="Header">
    <w:name w:val="header"/>
    <w:basedOn w:val="Normal"/>
    <w:link w:val="HeaderChar"/>
    <w:uiPriority w:val="99"/>
    <w:unhideWhenUsed/>
    <w:rsid w:val="003F1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FB1"/>
  </w:style>
  <w:style w:type="paragraph" w:styleId="Footer">
    <w:name w:val="footer"/>
    <w:basedOn w:val="Normal"/>
    <w:link w:val="FooterChar"/>
    <w:uiPriority w:val="99"/>
    <w:unhideWhenUsed/>
    <w:rsid w:val="003F1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FB1"/>
  </w:style>
  <w:style w:type="character" w:styleId="Hyperlink">
    <w:name w:val="Hyperlink"/>
    <w:basedOn w:val="DefaultParagraphFont"/>
    <w:uiPriority w:val="99"/>
    <w:unhideWhenUsed/>
    <w:rsid w:val="00323AF0"/>
    <w:rPr>
      <w:color w:val="0000FF" w:themeColor="hyperlink"/>
      <w:u w:val="single"/>
    </w:rPr>
  </w:style>
  <w:style w:type="paragraph" w:styleId="NoSpacing">
    <w:name w:val="No Spacing"/>
    <w:uiPriority w:val="1"/>
    <w:qFormat/>
    <w:rsid w:val="003C5FB7"/>
    <w:pPr>
      <w:spacing w:after="0" w:line="240" w:lineRule="auto"/>
    </w:pPr>
  </w:style>
  <w:style w:type="table" w:styleId="TableGrid">
    <w:name w:val="Table Grid"/>
    <w:basedOn w:val="TableNormal"/>
    <w:uiPriority w:val="59"/>
    <w:rsid w:val="000F6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0F68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rsid w:val="005D126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nquiries@cdbb.cam.ac.uk" TargetMode="Externa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Cambridge Judge Business School</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Irmi Hahne</dc:creator>
  <cp:lastModifiedBy>Microsoft Office User</cp:lastModifiedBy>
  <cp:revision>2</cp:revision>
  <cp:lastPrinted>2017-08-18T09:41:00Z</cp:lastPrinted>
  <dcterms:created xsi:type="dcterms:W3CDTF">2017-12-11T22:22:00Z</dcterms:created>
  <dcterms:modified xsi:type="dcterms:W3CDTF">2017-12-11T22:22:00Z</dcterms:modified>
</cp:coreProperties>
</file>